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A6" w:rsidRPr="005E3DA7" w:rsidRDefault="00F10C5E" w:rsidP="00DA5FA6">
      <w:pPr>
        <w:pStyle w:val="Nadpis5"/>
        <w:shd w:val="clear" w:color="auto" w:fill="FFFFFF"/>
        <w:spacing w:before="300" w:after="75"/>
        <w:rPr>
          <w:rFonts w:asciiTheme="minorHAnsi" w:hAnsiTheme="minorHAnsi" w:cs="Arial"/>
          <w:color w:val="333333"/>
          <w:sz w:val="24"/>
          <w:szCs w:val="24"/>
        </w:rPr>
      </w:pPr>
      <w:bookmarkStart w:id="0" w:name="_GoBack"/>
      <w:bookmarkEnd w:id="0"/>
      <w:r>
        <w:rPr>
          <w:rStyle w:val="Siln"/>
          <w:rFonts w:asciiTheme="minorHAnsi" w:hAnsiTheme="minorHAnsi" w:cs="Arial"/>
          <w:b w:val="0"/>
          <w:bCs w:val="0"/>
          <w:color w:val="333333"/>
          <w:sz w:val="24"/>
          <w:szCs w:val="24"/>
        </w:rPr>
        <w:t xml:space="preserve">                 </w:t>
      </w:r>
      <w:r w:rsidR="00DA5FA6" w:rsidRPr="005E3DA7">
        <w:rPr>
          <w:rStyle w:val="Siln"/>
          <w:rFonts w:asciiTheme="minorHAnsi" w:hAnsiTheme="minorHAnsi" w:cs="Arial"/>
          <w:b w:val="0"/>
          <w:bCs w:val="0"/>
          <w:color w:val="333333"/>
          <w:sz w:val="24"/>
          <w:szCs w:val="24"/>
        </w:rPr>
        <w:t xml:space="preserve">Gymnázium pre žiakov so </w:t>
      </w:r>
      <w:r>
        <w:rPr>
          <w:rStyle w:val="Siln"/>
          <w:rFonts w:asciiTheme="minorHAnsi" w:hAnsiTheme="minorHAnsi" w:cs="Arial"/>
          <w:b w:val="0"/>
          <w:bCs w:val="0"/>
          <w:color w:val="333333"/>
          <w:sz w:val="24"/>
          <w:szCs w:val="24"/>
        </w:rPr>
        <w:t>sluchovým postihnutím internátne</w:t>
      </w:r>
      <w:r w:rsidR="00DA5FA6" w:rsidRPr="005E3DA7">
        <w:rPr>
          <w:rStyle w:val="Siln"/>
          <w:rFonts w:asciiTheme="minorHAnsi" w:hAnsiTheme="minorHAnsi" w:cs="Arial"/>
          <w:b w:val="0"/>
          <w:bCs w:val="0"/>
          <w:color w:val="333333"/>
          <w:sz w:val="24"/>
          <w:szCs w:val="24"/>
        </w:rPr>
        <w:t xml:space="preserve">                                       </w:t>
      </w:r>
      <w:r>
        <w:rPr>
          <w:rStyle w:val="Siln"/>
          <w:rFonts w:asciiTheme="minorHAnsi" w:hAnsiTheme="minorHAnsi" w:cs="Arial"/>
          <w:b w:val="0"/>
          <w:bCs w:val="0"/>
          <w:color w:val="333333"/>
          <w:sz w:val="24"/>
          <w:szCs w:val="24"/>
        </w:rPr>
        <w:t xml:space="preserve">                     </w:t>
      </w:r>
      <w:r w:rsidR="00DA5FA6" w:rsidRPr="005E3DA7">
        <w:rPr>
          <w:rStyle w:val="Siln"/>
          <w:rFonts w:asciiTheme="minorHAnsi" w:hAnsiTheme="minorHAnsi" w:cs="Arial"/>
          <w:b w:val="0"/>
          <w:bCs w:val="0"/>
          <w:color w:val="333333"/>
          <w:sz w:val="24"/>
          <w:szCs w:val="24"/>
        </w:rPr>
        <w:t>Kutnohorská 675/20, 96701 Kremnica</w:t>
      </w:r>
    </w:p>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Pr="005E3DA7" w:rsidRDefault="00DA5FA6" w:rsidP="00DA5FA6">
      <w:pPr>
        <w:jc w:val="center"/>
        <w:rPr>
          <w:color w:val="00B0F0"/>
          <w:sz w:val="48"/>
          <w:szCs w:val="48"/>
        </w:rPr>
      </w:pPr>
      <w:r w:rsidRPr="005E3DA7">
        <w:rPr>
          <w:color w:val="00B0F0"/>
          <w:sz w:val="48"/>
          <w:szCs w:val="48"/>
        </w:rPr>
        <w:t>ENVIROPROJEKT</w:t>
      </w:r>
    </w:p>
    <w:p w:rsidR="00DA5FA6" w:rsidRPr="00796254" w:rsidRDefault="00F10C5E" w:rsidP="00DA5FA6">
      <w:pPr>
        <w:jc w:val="center"/>
        <w:rPr>
          <w:color w:val="00B0F0"/>
          <w:sz w:val="96"/>
          <w:szCs w:val="96"/>
        </w:rPr>
      </w:pPr>
      <w:r>
        <w:rPr>
          <w:color w:val="00B0F0"/>
          <w:sz w:val="96"/>
          <w:szCs w:val="96"/>
        </w:rPr>
        <w:t xml:space="preserve">„ Žiť zdravšie </w:t>
      </w:r>
      <w:r w:rsidR="00DA5FA6" w:rsidRPr="00796254">
        <w:rPr>
          <w:color w:val="00B0F0"/>
          <w:sz w:val="96"/>
          <w:szCs w:val="96"/>
        </w:rPr>
        <w:t xml:space="preserve">sa </w:t>
      </w:r>
      <w:r w:rsidR="00DA5FA6" w:rsidRPr="0036594F">
        <w:rPr>
          <w:color w:val="00B0F0"/>
          <w:sz w:val="96"/>
          <w:szCs w:val="96"/>
        </w:rPr>
        <w:t>vyplatí</w:t>
      </w:r>
      <w:r w:rsidR="00DA5FA6" w:rsidRPr="00796254">
        <w:rPr>
          <w:color w:val="00B0F0"/>
          <w:sz w:val="96"/>
          <w:szCs w:val="96"/>
        </w:rPr>
        <w:t>„ !!</w:t>
      </w:r>
    </w:p>
    <w:p w:rsidR="00DA5FA6" w:rsidRPr="005E3DA7" w:rsidRDefault="00DA5FA6" w:rsidP="00DA5FA6">
      <w:pPr>
        <w:rPr>
          <w:color w:val="00B0F0"/>
          <w:sz w:val="40"/>
          <w:szCs w:val="40"/>
        </w:rPr>
      </w:pPr>
    </w:p>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 w:rsidR="00DA5FA6" w:rsidRDefault="00DA5FA6" w:rsidP="00DA5FA6">
      <w:pPr>
        <w:jc w:val="both"/>
      </w:pPr>
      <w:r>
        <w:t>Meno: Ingrid Jošková                                                                                Predmet: Biológia</w:t>
      </w:r>
    </w:p>
    <w:p w:rsidR="002A6BA3" w:rsidRPr="00F10C5E" w:rsidRDefault="00DA5FA6" w:rsidP="00F10C5E">
      <w:pPr>
        <w:tabs>
          <w:tab w:val="left" w:pos="5925"/>
        </w:tabs>
      </w:pPr>
      <w:r>
        <w:t>Trieda: 4.G</w:t>
      </w:r>
      <w:r>
        <w:tab/>
        <w:t>Školský rok: 2014/2015</w:t>
      </w:r>
    </w:p>
    <w:p w:rsidR="00421F96" w:rsidRDefault="00DA5FA6" w:rsidP="00F10C5E">
      <w:pPr>
        <w:pStyle w:val="Odstavecseseznamem"/>
        <w:numPr>
          <w:ilvl w:val="0"/>
          <w:numId w:val="4"/>
        </w:numPr>
        <w:jc w:val="center"/>
        <w:rPr>
          <w:sz w:val="72"/>
          <w:szCs w:val="72"/>
        </w:rPr>
      </w:pPr>
      <w:r w:rsidRPr="00F10C5E">
        <w:rPr>
          <w:sz w:val="72"/>
          <w:szCs w:val="72"/>
        </w:rPr>
        <w:lastRenderedPageBreak/>
        <w:t>ÚVOD</w:t>
      </w:r>
    </w:p>
    <w:p w:rsidR="00F10C5E" w:rsidRPr="00F10C5E" w:rsidRDefault="00F10C5E" w:rsidP="00F10C5E">
      <w:pPr>
        <w:pStyle w:val="Odstavecseseznamem"/>
        <w:ind w:left="1080"/>
        <w:rPr>
          <w:sz w:val="72"/>
          <w:szCs w:val="72"/>
        </w:rPr>
      </w:pPr>
    </w:p>
    <w:p w:rsidR="00895B66" w:rsidRPr="005C22BF" w:rsidRDefault="00437BA4" w:rsidP="00437BA4">
      <w:pPr>
        <w:spacing w:after="0"/>
        <w:rPr>
          <w:sz w:val="32"/>
          <w:szCs w:val="32"/>
        </w:rPr>
      </w:pPr>
      <w:r w:rsidRPr="005C22BF">
        <w:rPr>
          <w:sz w:val="32"/>
          <w:szCs w:val="32"/>
        </w:rPr>
        <w:t xml:space="preserve">Môj projekt bude o zdravom životnom prostredí,ako by sme  mohli pomocť tejto planéte a </w:t>
      </w:r>
      <w:r w:rsidR="005C22BF" w:rsidRPr="005C22BF">
        <w:rPr>
          <w:sz w:val="32"/>
          <w:szCs w:val="32"/>
        </w:rPr>
        <w:t>ušetr</w:t>
      </w:r>
      <w:r w:rsidRPr="005C22BF">
        <w:rPr>
          <w:sz w:val="32"/>
          <w:szCs w:val="32"/>
        </w:rPr>
        <w:t xml:space="preserve">it ju </w:t>
      </w:r>
      <w:r w:rsidR="0036594F" w:rsidRPr="005C22BF">
        <w:rPr>
          <w:sz w:val="32"/>
          <w:szCs w:val="32"/>
        </w:rPr>
        <w:t>pr</w:t>
      </w:r>
      <w:r w:rsidRPr="005C22BF">
        <w:rPr>
          <w:sz w:val="32"/>
          <w:szCs w:val="32"/>
        </w:rPr>
        <w:t xml:space="preserve">ed zlou budúcnosťou. </w:t>
      </w:r>
    </w:p>
    <w:p w:rsidR="00437BA4" w:rsidRPr="005C22BF" w:rsidRDefault="00437BA4" w:rsidP="00437BA4">
      <w:pPr>
        <w:spacing w:after="0"/>
        <w:rPr>
          <w:sz w:val="32"/>
          <w:szCs w:val="32"/>
        </w:rPr>
      </w:pPr>
      <w:r w:rsidRPr="005C22BF">
        <w:rPr>
          <w:sz w:val="32"/>
          <w:szCs w:val="32"/>
        </w:rPr>
        <w:t>Obsahuje nápady na šetrenie a veľa užitočných vecí.</w:t>
      </w:r>
    </w:p>
    <w:p w:rsidR="00DA5FA6" w:rsidRPr="005C22BF" w:rsidRDefault="00437BA4" w:rsidP="00437BA4">
      <w:pPr>
        <w:spacing w:after="0"/>
        <w:rPr>
          <w:sz w:val="32"/>
          <w:szCs w:val="32"/>
        </w:rPr>
      </w:pPr>
      <w:r w:rsidRPr="005C22BF">
        <w:rPr>
          <w:sz w:val="32"/>
          <w:szCs w:val="32"/>
        </w:rPr>
        <w:t>Pri realizácii som využila internet,</w:t>
      </w:r>
      <w:r w:rsidR="0036594F" w:rsidRPr="005C22BF">
        <w:rPr>
          <w:sz w:val="32"/>
          <w:szCs w:val="32"/>
        </w:rPr>
        <w:t xml:space="preserve"> názory spolužia</w:t>
      </w:r>
      <w:r w:rsidRPr="005C22BF">
        <w:rPr>
          <w:sz w:val="32"/>
          <w:szCs w:val="32"/>
        </w:rPr>
        <w:t>kov a vlastné nápady.</w:t>
      </w:r>
    </w:p>
    <w:p w:rsidR="00895B66" w:rsidRPr="005C22BF" w:rsidRDefault="00437BA4" w:rsidP="00437BA4">
      <w:pPr>
        <w:spacing w:after="0"/>
        <w:rPr>
          <w:sz w:val="32"/>
          <w:szCs w:val="32"/>
        </w:rPr>
      </w:pPr>
      <w:r w:rsidRPr="005C22BF">
        <w:rPr>
          <w:sz w:val="32"/>
          <w:szCs w:val="32"/>
        </w:rPr>
        <w:t xml:space="preserve">Snažila som sa otázky spracovať tak,aby si z toho </w:t>
      </w:r>
      <w:r w:rsidR="00895B66" w:rsidRPr="005C22BF">
        <w:rPr>
          <w:sz w:val="32"/>
          <w:szCs w:val="32"/>
        </w:rPr>
        <w:t xml:space="preserve">každý zobral ponaučenie a začal aj on pomáhať našej planéte </w:t>
      </w:r>
    </w:p>
    <w:p w:rsidR="00437BA4" w:rsidRPr="005C22BF" w:rsidRDefault="00895B66" w:rsidP="00437BA4">
      <w:pPr>
        <w:spacing w:after="0"/>
        <w:rPr>
          <w:b/>
          <w:sz w:val="32"/>
          <w:szCs w:val="32"/>
        </w:rPr>
      </w:pPr>
      <w:r w:rsidRPr="005C22BF">
        <w:rPr>
          <w:b/>
          <w:sz w:val="32"/>
          <w:szCs w:val="32"/>
        </w:rPr>
        <w:t>(!! MÁME LEN JEDNU!!)</w:t>
      </w:r>
    </w:p>
    <w:p w:rsidR="00796254" w:rsidRPr="005C22BF" w:rsidRDefault="00796254"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F10C5E" w:rsidRPr="005C22BF" w:rsidRDefault="00F10C5E" w:rsidP="00437BA4">
      <w:pPr>
        <w:spacing w:after="0"/>
        <w:rPr>
          <w:sz w:val="32"/>
          <w:szCs w:val="32"/>
        </w:rPr>
      </w:pPr>
    </w:p>
    <w:p w:rsidR="00796254" w:rsidRPr="005C22BF" w:rsidRDefault="00796254" w:rsidP="00437BA4">
      <w:pPr>
        <w:spacing w:after="0"/>
        <w:rPr>
          <w:sz w:val="32"/>
          <w:szCs w:val="32"/>
        </w:rPr>
      </w:pPr>
    </w:p>
    <w:p w:rsidR="005C22BF" w:rsidRPr="005C22BF" w:rsidRDefault="005C22BF" w:rsidP="00437BA4">
      <w:pPr>
        <w:spacing w:after="0"/>
        <w:rPr>
          <w:sz w:val="32"/>
          <w:szCs w:val="32"/>
        </w:rPr>
      </w:pPr>
    </w:p>
    <w:p w:rsidR="005C22BF" w:rsidRDefault="005C22BF" w:rsidP="00437BA4">
      <w:pPr>
        <w:spacing w:after="0"/>
        <w:rPr>
          <w:sz w:val="32"/>
          <w:szCs w:val="32"/>
        </w:rPr>
      </w:pPr>
    </w:p>
    <w:p w:rsidR="005C22BF" w:rsidRDefault="005C22BF" w:rsidP="00437BA4">
      <w:pPr>
        <w:spacing w:after="0"/>
        <w:rPr>
          <w:sz w:val="32"/>
          <w:szCs w:val="32"/>
        </w:rPr>
      </w:pPr>
    </w:p>
    <w:p w:rsidR="005C22BF" w:rsidRDefault="005C22BF" w:rsidP="00437BA4">
      <w:pPr>
        <w:spacing w:after="0"/>
        <w:rPr>
          <w:sz w:val="32"/>
          <w:szCs w:val="32"/>
        </w:rPr>
      </w:pPr>
    </w:p>
    <w:p w:rsidR="005C22BF" w:rsidRDefault="005C22BF" w:rsidP="00437BA4">
      <w:pPr>
        <w:spacing w:after="0"/>
        <w:rPr>
          <w:sz w:val="32"/>
          <w:szCs w:val="32"/>
        </w:rPr>
      </w:pPr>
    </w:p>
    <w:p w:rsidR="005C22BF" w:rsidRPr="005C22BF" w:rsidRDefault="005C22BF" w:rsidP="00437BA4">
      <w:pPr>
        <w:spacing w:after="0"/>
        <w:rPr>
          <w:sz w:val="32"/>
          <w:szCs w:val="32"/>
        </w:rPr>
      </w:pPr>
    </w:p>
    <w:p w:rsidR="005C22BF" w:rsidRPr="005C22BF" w:rsidRDefault="005C22BF" w:rsidP="00437BA4">
      <w:pPr>
        <w:spacing w:after="0"/>
        <w:rPr>
          <w:sz w:val="32"/>
          <w:szCs w:val="32"/>
        </w:rPr>
      </w:pPr>
    </w:p>
    <w:p w:rsidR="005C22BF" w:rsidRPr="005C22BF" w:rsidRDefault="005C22BF" w:rsidP="00437BA4">
      <w:pPr>
        <w:spacing w:after="0"/>
        <w:rPr>
          <w:sz w:val="44"/>
          <w:szCs w:val="44"/>
        </w:rPr>
      </w:pPr>
    </w:p>
    <w:p w:rsidR="00386C86" w:rsidRPr="005C22BF" w:rsidRDefault="00895B66" w:rsidP="005C22BF">
      <w:pPr>
        <w:pStyle w:val="Odstavecseseznamem"/>
        <w:ind w:left="1080"/>
        <w:jc w:val="center"/>
        <w:rPr>
          <w:i/>
          <w:sz w:val="72"/>
          <w:szCs w:val="72"/>
        </w:rPr>
      </w:pPr>
      <w:r w:rsidRPr="005C22BF">
        <w:rPr>
          <w:i/>
          <w:sz w:val="72"/>
          <w:szCs w:val="72"/>
        </w:rPr>
        <w:t>OBSAH</w:t>
      </w:r>
    </w:p>
    <w:p w:rsidR="005C22BF" w:rsidRPr="005C22BF" w:rsidRDefault="005C22BF" w:rsidP="005C22BF">
      <w:pPr>
        <w:pStyle w:val="Odstavecseseznamem"/>
        <w:ind w:left="1080"/>
        <w:rPr>
          <w:i/>
          <w:sz w:val="44"/>
          <w:szCs w:val="44"/>
        </w:rPr>
      </w:pPr>
    </w:p>
    <w:p w:rsidR="00421F96" w:rsidRPr="005C22BF" w:rsidRDefault="00224D8F" w:rsidP="00F10C5E">
      <w:pPr>
        <w:pStyle w:val="Odstavecseseznamem"/>
        <w:numPr>
          <w:ilvl w:val="0"/>
          <w:numId w:val="8"/>
        </w:numPr>
        <w:rPr>
          <w:i/>
          <w:sz w:val="32"/>
          <w:szCs w:val="32"/>
        </w:rPr>
      </w:pPr>
      <w:r w:rsidRPr="005C22BF">
        <w:rPr>
          <w:sz w:val="32"/>
          <w:szCs w:val="32"/>
        </w:rPr>
        <w:t xml:space="preserve"> </w:t>
      </w:r>
      <w:r w:rsidR="00895B66" w:rsidRPr="005C22BF">
        <w:rPr>
          <w:i/>
          <w:sz w:val="32"/>
          <w:szCs w:val="32"/>
        </w:rPr>
        <w:t>Úvod</w:t>
      </w:r>
      <w:r w:rsidR="00386C86" w:rsidRPr="005C22BF">
        <w:rPr>
          <w:i/>
          <w:sz w:val="32"/>
          <w:szCs w:val="32"/>
        </w:rPr>
        <w:t xml:space="preserve">                                          </w:t>
      </w:r>
    </w:p>
    <w:p w:rsidR="00F10C5E" w:rsidRPr="005C22BF" w:rsidRDefault="00F10C5E" w:rsidP="00F10C5E">
      <w:pPr>
        <w:pStyle w:val="Odstavecseseznamem"/>
        <w:ind w:left="1440"/>
        <w:rPr>
          <w:i/>
          <w:sz w:val="32"/>
          <w:szCs w:val="32"/>
        </w:rPr>
      </w:pPr>
    </w:p>
    <w:p w:rsidR="00895B66" w:rsidRPr="005C22BF" w:rsidRDefault="00895B66" w:rsidP="008F72FA">
      <w:pPr>
        <w:pStyle w:val="Odstavecseseznamem"/>
        <w:numPr>
          <w:ilvl w:val="0"/>
          <w:numId w:val="6"/>
        </w:numPr>
        <w:tabs>
          <w:tab w:val="left" w:pos="0"/>
        </w:tabs>
        <w:spacing w:after="0"/>
        <w:rPr>
          <w:i/>
          <w:sz w:val="32"/>
          <w:szCs w:val="32"/>
        </w:rPr>
      </w:pPr>
      <w:r w:rsidRPr="005C22BF">
        <w:rPr>
          <w:i/>
          <w:sz w:val="32"/>
          <w:szCs w:val="32"/>
        </w:rPr>
        <w:t>Problematika</w:t>
      </w:r>
    </w:p>
    <w:p w:rsidR="00421F96" w:rsidRPr="005C22BF" w:rsidRDefault="00421F96" w:rsidP="00386C86">
      <w:pPr>
        <w:pStyle w:val="Odstavecseseznamem"/>
        <w:tabs>
          <w:tab w:val="left" w:pos="0"/>
        </w:tabs>
        <w:spacing w:after="0"/>
        <w:ind w:left="360"/>
        <w:rPr>
          <w:i/>
          <w:sz w:val="32"/>
          <w:szCs w:val="32"/>
        </w:rPr>
      </w:pPr>
    </w:p>
    <w:p w:rsidR="00895B66" w:rsidRPr="005C22BF" w:rsidRDefault="00386C86" w:rsidP="008F72FA">
      <w:pPr>
        <w:pStyle w:val="Odstavecseseznamem"/>
        <w:numPr>
          <w:ilvl w:val="1"/>
          <w:numId w:val="6"/>
        </w:numPr>
        <w:spacing w:after="0"/>
        <w:rPr>
          <w:i/>
          <w:sz w:val="32"/>
          <w:szCs w:val="32"/>
        </w:rPr>
      </w:pPr>
      <w:r w:rsidRPr="005C22BF">
        <w:rPr>
          <w:i/>
          <w:sz w:val="32"/>
          <w:szCs w:val="32"/>
        </w:rPr>
        <w:t xml:space="preserve"> </w:t>
      </w:r>
      <w:r w:rsidR="00895B66" w:rsidRPr="005C22BF">
        <w:rPr>
          <w:i/>
          <w:sz w:val="32"/>
          <w:szCs w:val="32"/>
        </w:rPr>
        <w:t>Problematické úlohy a ich vypracovanie</w:t>
      </w:r>
    </w:p>
    <w:p w:rsidR="00421F96" w:rsidRPr="005C22BF" w:rsidRDefault="00421F96" w:rsidP="00421F96">
      <w:pPr>
        <w:spacing w:after="0"/>
        <w:rPr>
          <w:i/>
          <w:sz w:val="32"/>
          <w:szCs w:val="32"/>
        </w:rPr>
      </w:pPr>
    </w:p>
    <w:p w:rsidR="00895B66" w:rsidRPr="005C22BF" w:rsidRDefault="00386C86" w:rsidP="00386C86">
      <w:pPr>
        <w:pStyle w:val="Odstavecseseznamem"/>
        <w:numPr>
          <w:ilvl w:val="0"/>
          <w:numId w:val="6"/>
        </w:numPr>
        <w:spacing w:after="0"/>
        <w:rPr>
          <w:i/>
          <w:sz w:val="32"/>
          <w:szCs w:val="32"/>
        </w:rPr>
      </w:pPr>
      <w:r w:rsidRPr="005C22BF">
        <w:rPr>
          <w:i/>
          <w:sz w:val="32"/>
          <w:szCs w:val="32"/>
        </w:rPr>
        <w:t xml:space="preserve"> </w:t>
      </w:r>
      <w:r w:rsidR="00895B66" w:rsidRPr="005C22BF">
        <w:rPr>
          <w:i/>
          <w:sz w:val="32"/>
          <w:szCs w:val="32"/>
        </w:rPr>
        <w:t>Môj konkrétny zralizovaný návrh</w:t>
      </w:r>
    </w:p>
    <w:p w:rsidR="00421F96" w:rsidRPr="005C22BF" w:rsidRDefault="00421F96" w:rsidP="00421F96">
      <w:pPr>
        <w:pStyle w:val="Odstavecseseznamem"/>
        <w:spacing w:after="0"/>
        <w:ind w:left="360"/>
        <w:rPr>
          <w:i/>
          <w:sz w:val="32"/>
          <w:szCs w:val="32"/>
        </w:rPr>
      </w:pPr>
    </w:p>
    <w:p w:rsidR="00421F96" w:rsidRPr="005C22BF" w:rsidRDefault="00386C86" w:rsidP="00386C86">
      <w:pPr>
        <w:pStyle w:val="Odstavecseseznamem"/>
        <w:numPr>
          <w:ilvl w:val="0"/>
          <w:numId w:val="6"/>
        </w:numPr>
        <w:spacing w:after="0"/>
        <w:rPr>
          <w:i/>
          <w:sz w:val="32"/>
          <w:szCs w:val="32"/>
        </w:rPr>
      </w:pPr>
      <w:r w:rsidRPr="005C22BF">
        <w:rPr>
          <w:i/>
          <w:sz w:val="32"/>
          <w:szCs w:val="32"/>
        </w:rPr>
        <w:t xml:space="preserve"> </w:t>
      </w:r>
      <w:r w:rsidR="00895B66" w:rsidRPr="005C22BF">
        <w:rPr>
          <w:i/>
          <w:sz w:val="32"/>
          <w:szCs w:val="32"/>
        </w:rPr>
        <w:t xml:space="preserve">Záver </w:t>
      </w:r>
    </w:p>
    <w:p w:rsidR="00421F96" w:rsidRPr="005C22BF" w:rsidRDefault="00421F96" w:rsidP="00421F96">
      <w:pPr>
        <w:spacing w:after="0"/>
        <w:rPr>
          <w:i/>
          <w:sz w:val="32"/>
          <w:szCs w:val="32"/>
        </w:rPr>
      </w:pPr>
    </w:p>
    <w:p w:rsidR="00895B66" w:rsidRPr="005C22BF" w:rsidRDefault="00386C86" w:rsidP="00386C86">
      <w:pPr>
        <w:pStyle w:val="Odstavecseseznamem"/>
        <w:numPr>
          <w:ilvl w:val="0"/>
          <w:numId w:val="6"/>
        </w:numPr>
        <w:spacing w:after="0"/>
        <w:rPr>
          <w:i/>
          <w:sz w:val="32"/>
          <w:szCs w:val="32"/>
        </w:rPr>
      </w:pPr>
      <w:r w:rsidRPr="005C22BF">
        <w:rPr>
          <w:i/>
          <w:sz w:val="32"/>
          <w:szCs w:val="32"/>
        </w:rPr>
        <w:t xml:space="preserve"> </w:t>
      </w:r>
      <w:r w:rsidR="00895B66" w:rsidRPr="005C22BF">
        <w:rPr>
          <w:i/>
          <w:sz w:val="32"/>
          <w:szCs w:val="32"/>
        </w:rPr>
        <w:t>Zdroje</w:t>
      </w:r>
    </w:p>
    <w:p w:rsidR="00895B66" w:rsidRPr="005C22BF" w:rsidRDefault="00895B66" w:rsidP="00DA5FA6">
      <w:pPr>
        <w:rPr>
          <w:color w:val="00B0F0"/>
          <w:sz w:val="32"/>
          <w:szCs w:val="32"/>
        </w:rPr>
      </w:pPr>
    </w:p>
    <w:p w:rsidR="00895B66" w:rsidRPr="005C22BF" w:rsidRDefault="00895B66" w:rsidP="00DA5FA6">
      <w:pPr>
        <w:rPr>
          <w:color w:val="00B0F0"/>
          <w:sz w:val="32"/>
          <w:szCs w:val="32"/>
        </w:rPr>
      </w:pPr>
    </w:p>
    <w:p w:rsidR="00895B66" w:rsidRPr="005C22BF" w:rsidRDefault="00895B66"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32"/>
          <w:szCs w:val="32"/>
        </w:rPr>
      </w:pPr>
    </w:p>
    <w:p w:rsidR="00F10C5E" w:rsidRPr="005C22BF" w:rsidRDefault="00F10C5E" w:rsidP="00DA5FA6">
      <w:pPr>
        <w:rPr>
          <w:color w:val="00B0F0"/>
          <w:sz w:val="44"/>
          <w:szCs w:val="44"/>
        </w:rPr>
      </w:pPr>
    </w:p>
    <w:p w:rsidR="00DA5FA6" w:rsidRPr="005C22BF" w:rsidRDefault="002A6BA3" w:rsidP="00386C86">
      <w:pPr>
        <w:pStyle w:val="Odstavecseseznamem"/>
        <w:numPr>
          <w:ilvl w:val="0"/>
          <w:numId w:val="8"/>
        </w:numPr>
        <w:jc w:val="center"/>
        <w:rPr>
          <w:sz w:val="72"/>
          <w:szCs w:val="72"/>
        </w:rPr>
      </w:pPr>
      <w:r w:rsidRPr="005C22BF">
        <w:rPr>
          <w:sz w:val="72"/>
          <w:szCs w:val="72"/>
        </w:rPr>
        <w:lastRenderedPageBreak/>
        <w:t>Problematika</w:t>
      </w:r>
    </w:p>
    <w:p w:rsidR="00DA5FA6" w:rsidRPr="005C22BF" w:rsidRDefault="00DA5FA6" w:rsidP="00DA5FA6">
      <w:pPr>
        <w:rPr>
          <w:color w:val="00B0F0"/>
          <w:sz w:val="28"/>
          <w:szCs w:val="28"/>
        </w:rPr>
      </w:pPr>
    </w:p>
    <w:p w:rsidR="00224D8F" w:rsidRPr="005C22BF" w:rsidRDefault="00224D8F" w:rsidP="00DA5FA6">
      <w:pPr>
        <w:rPr>
          <w:sz w:val="28"/>
          <w:szCs w:val="28"/>
        </w:rPr>
      </w:pPr>
      <w:r w:rsidRPr="005C22BF">
        <w:rPr>
          <w:sz w:val="28"/>
          <w:szCs w:val="28"/>
        </w:rPr>
        <w:t xml:space="preserve">Zo </w:t>
      </w:r>
      <w:r w:rsidR="002A6BA3" w:rsidRPr="005C22BF">
        <w:rPr>
          <w:sz w:val="28"/>
          <w:szCs w:val="28"/>
        </w:rPr>
        <w:t xml:space="preserve"> stránky </w:t>
      </w:r>
      <w:r w:rsidRPr="005C22BF">
        <w:rPr>
          <w:sz w:val="28"/>
          <w:szCs w:val="28"/>
        </w:rPr>
        <w:t>(</w:t>
      </w:r>
      <w:r w:rsidR="002A6BA3" w:rsidRPr="005C22BF">
        <w:rPr>
          <w:sz w:val="28"/>
          <w:szCs w:val="28"/>
        </w:rPr>
        <w:t>na internete</w:t>
      </w:r>
      <w:r w:rsidRPr="005C22BF">
        <w:rPr>
          <w:sz w:val="28"/>
          <w:szCs w:val="28"/>
        </w:rPr>
        <w:t>)</w:t>
      </w:r>
      <w:r w:rsidR="002A6BA3" w:rsidRPr="005C22BF">
        <w:rPr>
          <w:sz w:val="28"/>
          <w:szCs w:val="28"/>
        </w:rPr>
        <w:t xml:space="preserve"> http://</w:t>
      </w:r>
      <w:r w:rsidR="002A6BA3" w:rsidRPr="005C22BF">
        <w:rPr>
          <w:b/>
          <w:i/>
          <w:sz w:val="28"/>
          <w:szCs w:val="28"/>
        </w:rPr>
        <w:t>www.generationawake.eu/sk</w:t>
      </w:r>
      <w:r w:rsidR="002A6BA3" w:rsidRPr="005C22BF">
        <w:rPr>
          <w:sz w:val="28"/>
          <w:szCs w:val="28"/>
        </w:rPr>
        <w:t xml:space="preserve">/ som si vybrala </w:t>
      </w:r>
      <w:r w:rsidRPr="005C22BF">
        <w:rPr>
          <w:sz w:val="28"/>
          <w:szCs w:val="28"/>
        </w:rPr>
        <w:t>jednu miestnosť – Kupelňu</w:t>
      </w:r>
      <w:r w:rsidR="002A6BA3" w:rsidRPr="005C22BF">
        <w:rPr>
          <w:sz w:val="28"/>
          <w:szCs w:val="28"/>
        </w:rPr>
        <w:t xml:space="preserve">. </w:t>
      </w:r>
    </w:p>
    <w:p w:rsidR="00DA5FA6" w:rsidRPr="005C22BF" w:rsidRDefault="002A6BA3" w:rsidP="00DA5FA6">
      <w:pPr>
        <w:rPr>
          <w:sz w:val="28"/>
          <w:szCs w:val="28"/>
        </w:rPr>
      </w:pPr>
      <w:r w:rsidRPr="005C22BF">
        <w:rPr>
          <w:sz w:val="28"/>
          <w:szCs w:val="28"/>
        </w:rPr>
        <w:t>V tejto miestnosti som sa zamerala</w:t>
      </w:r>
      <w:r w:rsidR="00895B66" w:rsidRPr="005C22BF">
        <w:rPr>
          <w:sz w:val="28"/>
          <w:szCs w:val="28"/>
        </w:rPr>
        <w:t xml:space="preserve"> na tri ve</w:t>
      </w:r>
      <w:r w:rsidRPr="005C22BF">
        <w:rPr>
          <w:sz w:val="28"/>
          <w:szCs w:val="28"/>
        </w:rPr>
        <w:t xml:space="preserve">ci: </w:t>
      </w:r>
    </w:p>
    <w:p w:rsidR="002A6BA3" w:rsidRPr="005C22BF" w:rsidRDefault="002A6BA3" w:rsidP="002A6BA3">
      <w:pPr>
        <w:jc w:val="center"/>
        <w:rPr>
          <w:b/>
          <w:i/>
          <w:sz w:val="32"/>
          <w:szCs w:val="32"/>
        </w:rPr>
      </w:pPr>
      <w:r w:rsidRPr="005C22BF">
        <w:rPr>
          <w:b/>
          <w:i/>
          <w:sz w:val="32"/>
          <w:szCs w:val="32"/>
        </w:rPr>
        <w:t>Uterák,</w:t>
      </w:r>
      <w:r w:rsidR="00895B66" w:rsidRPr="005C22BF">
        <w:rPr>
          <w:b/>
          <w:i/>
          <w:sz w:val="32"/>
          <w:szCs w:val="32"/>
        </w:rPr>
        <w:t xml:space="preserve"> </w:t>
      </w:r>
      <w:r w:rsidRPr="005C22BF">
        <w:rPr>
          <w:b/>
          <w:i/>
          <w:sz w:val="32"/>
          <w:szCs w:val="32"/>
        </w:rPr>
        <w:t>hračkárske autíčko,</w:t>
      </w:r>
      <w:r w:rsidR="00895B66" w:rsidRPr="005C22BF">
        <w:rPr>
          <w:b/>
          <w:i/>
          <w:sz w:val="32"/>
          <w:szCs w:val="32"/>
        </w:rPr>
        <w:t xml:space="preserve"> </w:t>
      </w:r>
      <w:r w:rsidRPr="005C22BF">
        <w:rPr>
          <w:b/>
          <w:i/>
          <w:sz w:val="32"/>
          <w:szCs w:val="32"/>
        </w:rPr>
        <w:t xml:space="preserve">vlhčené obrúsky. </w:t>
      </w:r>
    </w:p>
    <w:p w:rsidR="00421F96" w:rsidRPr="005C22BF" w:rsidRDefault="00421F96" w:rsidP="00224D8F">
      <w:pPr>
        <w:rPr>
          <w:b/>
          <w:sz w:val="32"/>
          <w:szCs w:val="32"/>
        </w:rPr>
      </w:pPr>
    </w:p>
    <w:p w:rsidR="00F10C5E" w:rsidRPr="005C22BF" w:rsidRDefault="00224D8F" w:rsidP="00F10C5E">
      <w:pPr>
        <w:shd w:val="clear" w:color="auto" w:fill="FFFFFF"/>
        <w:spacing w:after="150" w:line="240" w:lineRule="auto"/>
        <w:outlineLvl w:val="0"/>
        <w:rPr>
          <w:rFonts w:eastAsia="Times New Roman" w:cs="Times New Roman"/>
          <w:kern w:val="36"/>
          <w:sz w:val="32"/>
          <w:szCs w:val="32"/>
          <w:lang w:eastAsia="cs-CZ"/>
        </w:rPr>
      </w:pPr>
      <w:r w:rsidRPr="005C22BF">
        <w:rPr>
          <w:noProof/>
          <w:sz w:val="32"/>
          <w:szCs w:val="32"/>
        </w:rPr>
        <w:drawing>
          <wp:inline distT="0" distB="0" distL="0" distR="0">
            <wp:extent cx="2790825" cy="2093118"/>
            <wp:effectExtent l="19050" t="0" r="9525" b="0"/>
            <wp:docPr id="17" name="obrázek 4" descr="http://www.ulanynadzitavou.sk/system/files/images/earth%20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lanynadzitavou.sk/system/files/images/earth%20day.jpg"/>
                    <pic:cNvPicPr>
                      <a:picLocks noChangeAspect="1" noChangeArrowheads="1"/>
                    </pic:cNvPicPr>
                  </pic:nvPicPr>
                  <pic:blipFill>
                    <a:blip r:embed="rId6"/>
                    <a:srcRect/>
                    <a:stretch>
                      <a:fillRect/>
                    </a:stretch>
                  </pic:blipFill>
                  <pic:spPr bwMode="auto">
                    <a:xfrm>
                      <a:off x="0" y="0"/>
                      <a:ext cx="2789903" cy="2092426"/>
                    </a:xfrm>
                    <a:prstGeom prst="rect">
                      <a:avLst/>
                    </a:prstGeom>
                    <a:noFill/>
                    <a:ln w="9525">
                      <a:noFill/>
                      <a:miter lim="800000"/>
                      <a:headEnd/>
                      <a:tailEnd/>
                    </a:ln>
                  </pic:spPr>
                </pic:pic>
              </a:graphicData>
            </a:graphic>
          </wp:inline>
        </w:drawing>
      </w:r>
      <w:r w:rsidR="00F10C5E" w:rsidRPr="005C22BF">
        <w:rPr>
          <w:rFonts w:eastAsia="Times New Roman" w:cs="Times New Roman"/>
          <w:kern w:val="36"/>
          <w:sz w:val="32"/>
          <w:szCs w:val="32"/>
          <w:lang w:eastAsia="cs-CZ"/>
        </w:rPr>
        <w:t xml:space="preserve"> </w:t>
      </w:r>
    </w:p>
    <w:p w:rsidR="00F10C5E" w:rsidRPr="005C22BF" w:rsidRDefault="00F10C5E" w:rsidP="00F10C5E">
      <w:pPr>
        <w:shd w:val="clear" w:color="auto" w:fill="FFFFFF"/>
        <w:spacing w:after="150" w:line="240" w:lineRule="auto"/>
        <w:outlineLvl w:val="0"/>
        <w:rPr>
          <w:rFonts w:eastAsia="Times New Roman" w:cs="Times New Roman"/>
          <w:kern w:val="36"/>
          <w:sz w:val="32"/>
          <w:szCs w:val="32"/>
          <w:lang w:eastAsia="cs-CZ"/>
        </w:rPr>
      </w:pPr>
    </w:p>
    <w:p w:rsidR="005C22BF" w:rsidRPr="005C22BF" w:rsidRDefault="005C22BF" w:rsidP="00F10C5E">
      <w:pPr>
        <w:shd w:val="clear" w:color="auto" w:fill="FFFFFF"/>
        <w:spacing w:after="150" w:line="240" w:lineRule="auto"/>
        <w:outlineLvl w:val="0"/>
        <w:rPr>
          <w:rFonts w:eastAsia="Times New Roman" w:cs="Times New Roman"/>
          <w:kern w:val="36"/>
          <w:sz w:val="32"/>
          <w:szCs w:val="32"/>
          <w:lang w:eastAsia="cs-CZ"/>
        </w:rPr>
      </w:pPr>
    </w:p>
    <w:p w:rsidR="005C22BF" w:rsidRPr="005C22BF" w:rsidRDefault="005C22BF" w:rsidP="00F10C5E">
      <w:pPr>
        <w:shd w:val="clear" w:color="auto" w:fill="FFFFFF"/>
        <w:spacing w:after="150" w:line="240" w:lineRule="auto"/>
        <w:outlineLvl w:val="0"/>
        <w:rPr>
          <w:rFonts w:eastAsia="Times New Roman" w:cs="Times New Roman"/>
          <w:kern w:val="36"/>
          <w:sz w:val="32"/>
          <w:szCs w:val="32"/>
          <w:lang w:eastAsia="cs-CZ"/>
        </w:rPr>
      </w:pPr>
    </w:p>
    <w:p w:rsidR="005C22BF" w:rsidRPr="005C22BF" w:rsidRDefault="005C22BF" w:rsidP="00F10C5E">
      <w:pPr>
        <w:shd w:val="clear" w:color="auto" w:fill="FFFFFF"/>
        <w:spacing w:after="150" w:line="240" w:lineRule="auto"/>
        <w:outlineLvl w:val="0"/>
        <w:rPr>
          <w:rFonts w:eastAsia="Times New Roman" w:cs="Times New Roman"/>
          <w:kern w:val="36"/>
          <w:sz w:val="44"/>
          <w:szCs w:val="44"/>
          <w:lang w:eastAsia="cs-CZ"/>
        </w:rPr>
      </w:pPr>
    </w:p>
    <w:p w:rsidR="00F10C5E" w:rsidRPr="005C22BF" w:rsidRDefault="00F10C5E" w:rsidP="00F10C5E">
      <w:pPr>
        <w:shd w:val="clear" w:color="auto" w:fill="FFFFFF"/>
        <w:spacing w:after="150" w:line="240" w:lineRule="auto"/>
        <w:outlineLvl w:val="0"/>
        <w:rPr>
          <w:rFonts w:eastAsia="Times New Roman" w:cs="Times New Roman"/>
          <w:kern w:val="36"/>
          <w:sz w:val="32"/>
          <w:szCs w:val="32"/>
          <w:lang w:eastAsia="cs-CZ"/>
        </w:rPr>
      </w:pPr>
      <w:r w:rsidRPr="005C22BF">
        <w:rPr>
          <w:rFonts w:eastAsia="Times New Roman" w:cs="Times New Roman"/>
          <w:b/>
          <w:kern w:val="36"/>
          <w:sz w:val="44"/>
          <w:szCs w:val="44"/>
          <w:lang w:eastAsia="cs-CZ"/>
        </w:rPr>
        <w:t>Uterák</w:t>
      </w:r>
      <w:r w:rsidRPr="005C22BF">
        <w:rPr>
          <w:rFonts w:eastAsia="Times New Roman" w:cs="Times New Roman"/>
          <w:kern w:val="36"/>
          <w:sz w:val="32"/>
          <w:szCs w:val="32"/>
          <w:lang w:eastAsia="cs-CZ"/>
        </w:rPr>
        <w:t xml:space="preserve">  (</w:t>
      </w:r>
      <w:r w:rsidRPr="005C22BF">
        <w:rPr>
          <w:rFonts w:eastAsia="Times New Roman" w:cs="Helvetica"/>
          <w:sz w:val="32"/>
          <w:szCs w:val="32"/>
          <w:lang w:eastAsia="cs-CZ"/>
        </w:rPr>
        <w:t>Aký čistý je váš uterák?)</w:t>
      </w:r>
    </w:p>
    <w:p w:rsidR="00F10C5E" w:rsidRPr="005C22BF" w:rsidRDefault="00F10C5E" w:rsidP="00F10C5E">
      <w:pPr>
        <w:shd w:val="clear" w:color="auto" w:fill="FFFFFF"/>
        <w:spacing w:after="150" w:line="240" w:lineRule="auto"/>
        <w:rPr>
          <w:sz w:val="28"/>
          <w:szCs w:val="28"/>
        </w:rPr>
      </w:pPr>
      <w:r w:rsidRPr="005C22BF">
        <w:rPr>
          <w:rFonts w:eastAsia="Times New Roman" w:cs="Helvetica"/>
          <w:color w:val="444444"/>
          <w:sz w:val="28"/>
          <w:szCs w:val="28"/>
          <w:lang w:eastAsia="cs-CZ"/>
        </w:rPr>
        <w:t>Uterák, ktorý použijeme na vyutieranie do sucha po umývaní, zostane vlhký, ale nie špinavý. To znamená, že uterák nie je vec na jedno použitie. V súčasnosti ponúkajú v mnohých hoteloch možnosť použiť miesto nového uteráka starý. Využite ju a nenechávajte ležať staré uteráky v hotelovej kúpeľni na zemi, pretože je to signál, že ich chcete vymeniť.</w:t>
      </w:r>
      <w:r w:rsidRPr="005C22BF">
        <w:rPr>
          <w:sz w:val="28"/>
          <w:szCs w:val="28"/>
        </w:rPr>
        <w:t xml:space="preserve"> </w:t>
      </w:r>
    </w:p>
    <w:p w:rsidR="00F10C5E" w:rsidRPr="005C22BF" w:rsidRDefault="00F10C5E" w:rsidP="00F10C5E">
      <w:pPr>
        <w:shd w:val="clear" w:color="auto" w:fill="FFFFFF"/>
        <w:spacing w:after="150" w:line="240" w:lineRule="auto"/>
        <w:rPr>
          <w:sz w:val="32"/>
          <w:szCs w:val="32"/>
        </w:rPr>
      </w:pPr>
      <w:r w:rsidRPr="005C22BF">
        <w:rPr>
          <w:noProof/>
          <w:sz w:val="32"/>
          <w:szCs w:val="32"/>
        </w:rPr>
        <w:lastRenderedPageBreak/>
        <w:drawing>
          <wp:inline distT="0" distB="0" distL="0" distR="0">
            <wp:extent cx="1714500" cy="1594485"/>
            <wp:effectExtent l="19050" t="0" r="0" b="0"/>
            <wp:docPr id="1" name="obrázek 7" descr="http://www.hiraxshop.sk/files/shop/845/84457-90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raxshop.sk/files/shop/845/84457-903_00-4.jpg"/>
                    <pic:cNvPicPr>
                      <a:picLocks noChangeAspect="1" noChangeArrowheads="1"/>
                    </pic:cNvPicPr>
                  </pic:nvPicPr>
                  <pic:blipFill>
                    <a:blip r:embed="rId7" cstate="print"/>
                    <a:srcRect/>
                    <a:stretch>
                      <a:fillRect/>
                    </a:stretch>
                  </pic:blipFill>
                  <pic:spPr bwMode="auto">
                    <a:xfrm>
                      <a:off x="0" y="0"/>
                      <a:ext cx="1715915" cy="1595801"/>
                    </a:xfrm>
                    <a:prstGeom prst="rect">
                      <a:avLst/>
                    </a:prstGeom>
                    <a:noFill/>
                    <a:ln w="9525">
                      <a:noFill/>
                      <a:miter lim="800000"/>
                      <a:headEnd/>
                      <a:tailEnd/>
                    </a:ln>
                  </pic:spPr>
                </pic:pic>
              </a:graphicData>
            </a:graphic>
          </wp:inline>
        </w:drawing>
      </w:r>
    </w:p>
    <w:p w:rsidR="00F10C5E" w:rsidRPr="005C22BF" w:rsidRDefault="00F10C5E" w:rsidP="00F10C5E">
      <w:pPr>
        <w:shd w:val="clear" w:color="auto" w:fill="FFFFFF"/>
        <w:spacing w:after="150" w:line="240" w:lineRule="auto"/>
        <w:rPr>
          <w:sz w:val="32"/>
          <w:szCs w:val="32"/>
        </w:rPr>
      </w:pPr>
    </w:p>
    <w:p w:rsidR="00F10C5E" w:rsidRPr="005C22BF" w:rsidRDefault="00F10C5E" w:rsidP="00F10C5E">
      <w:pPr>
        <w:shd w:val="clear" w:color="auto" w:fill="FFFFFF"/>
        <w:spacing w:after="150" w:line="240" w:lineRule="auto"/>
        <w:rPr>
          <w:sz w:val="32"/>
          <w:szCs w:val="32"/>
        </w:rPr>
      </w:pPr>
    </w:p>
    <w:p w:rsidR="00F10C5E" w:rsidRPr="005C22BF" w:rsidRDefault="00F10C5E" w:rsidP="00F10C5E">
      <w:pPr>
        <w:shd w:val="clear" w:color="auto" w:fill="FFFFFF"/>
        <w:spacing w:after="150" w:line="240" w:lineRule="auto"/>
        <w:rPr>
          <w:sz w:val="32"/>
          <w:szCs w:val="32"/>
        </w:rPr>
      </w:pPr>
    </w:p>
    <w:p w:rsidR="00F10C5E" w:rsidRPr="005C22BF" w:rsidRDefault="00F10C5E" w:rsidP="00F10C5E">
      <w:pPr>
        <w:pStyle w:val="Nadpis1"/>
        <w:shd w:val="clear" w:color="auto" w:fill="FFFFFF"/>
        <w:spacing w:before="0" w:beforeAutospacing="0" w:after="150" w:afterAutospacing="0"/>
        <w:rPr>
          <w:rFonts w:asciiTheme="minorHAnsi" w:hAnsiTheme="minorHAnsi"/>
          <w:b w:val="0"/>
          <w:bCs w:val="0"/>
          <w:sz w:val="32"/>
          <w:szCs w:val="32"/>
        </w:rPr>
      </w:pPr>
      <w:r w:rsidRPr="005C22BF">
        <w:rPr>
          <w:rFonts w:asciiTheme="minorHAnsi" w:hAnsiTheme="minorHAnsi"/>
          <w:bCs w:val="0"/>
          <w:sz w:val="44"/>
          <w:szCs w:val="44"/>
        </w:rPr>
        <w:t>Hračkárske autíčko</w:t>
      </w:r>
      <w:r w:rsidRPr="005C22BF">
        <w:rPr>
          <w:rFonts w:asciiTheme="minorHAnsi" w:hAnsiTheme="minorHAnsi"/>
          <w:b w:val="0"/>
          <w:bCs w:val="0"/>
          <w:sz w:val="32"/>
          <w:szCs w:val="32"/>
        </w:rPr>
        <w:t xml:space="preserve"> (</w:t>
      </w:r>
      <w:r w:rsidRPr="005C22BF">
        <w:rPr>
          <w:rFonts w:asciiTheme="minorHAnsi" w:hAnsiTheme="minorHAnsi" w:cs="Helvetica"/>
          <w:b w:val="0"/>
          <w:bCs w:val="0"/>
          <w:sz w:val="32"/>
          <w:szCs w:val="32"/>
        </w:rPr>
        <w:t>Chcete vedieť, ako znížiť spotrebu vody?)</w:t>
      </w:r>
    </w:p>
    <w:p w:rsidR="00F10C5E" w:rsidRPr="005C22BF" w:rsidRDefault="00F10C5E" w:rsidP="00F10C5E">
      <w:pPr>
        <w:pStyle w:val="Normlnweb"/>
        <w:shd w:val="clear" w:color="auto" w:fill="FFFFFF"/>
        <w:spacing w:before="0" w:beforeAutospacing="0" w:after="150" w:afterAutospacing="0"/>
        <w:rPr>
          <w:rFonts w:asciiTheme="minorHAnsi" w:hAnsiTheme="minorHAnsi" w:cs="Helvetica"/>
          <w:color w:val="444444"/>
          <w:sz w:val="28"/>
          <w:szCs w:val="28"/>
        </w:rPr>
      </w:pPr>
      <w:r w:rsidRPr="005C22BF">
        <w:rPr>
          <w:rFonts w:asciiTheme="minorHAnsi" w:hAnsiTheme="minorHAnsi" w:cs="Helvetica"/>
          <w:color w:val="444444"/>
          <w:sz w:val="28"/>
          <w:szCs w:val="28"/>
        </w:rPr>
        <w:t>Umytie hračkárskeho autíčka je jednoduché, ale čo viete o najlepšom spôsobe, ako umyť vaše skutočné auto? Možno sa vám zdá, že umývanie auta po domácky je z hľadiska spotreby vody úspornejšie ako v autoumyvárni – v skutočnosti je to však presne naopak. Úsporná automatická linka na umývanie áut má spravidla nižšiu spotrebu vody na jedno vozidlo ako pri umývaní toho istého auta doma. Ak uprednostňujete umývanie vášho auta doma, nepoužívajte hadicu, keďže tryská von 18 litrov vody za minútu. Použite namiesto nej nazhromaždenú dažďovú vodu. Pre každé auto je to doslova maškrta. A nezabudnite, že autá nepotrebujú umývanie každý týždeň, niektorým naozaj vystačí jedno umytie do roka!</w:t>
      </w:r>
      <w:r w:rsidRPr="005C22BF">
        <w:rPr>
          <w:rFonts w:asciiTheme="minorHAnsi" w:hAnsiTheme="minorHAnsi"/>
          <w:sz w:val="28"/>
          <w:szCs w:val="28"/>
        </w:rPr>
        <w:t xml:space="preserve"> </w:t>
      </w:r>
    </w:p>
    <w:p w:rsidR="00F10C5E" w:rsidRPr="005C22BF" w:rsidRDefault="00F10C5E" w:rsidP="00F10C5E">
      <w:pPr>
        <w:shd w:val="clear" w:color="auto" w:fill="FFFFFF"/>
        <w:spacing w:after="150" w:line="240" w:lineRule="auto"/>
        <w:rPr>
          <w:rFonts w:eastAsia="Times New Roman" w:cs="Helvetica"/>
          <w:color w:val="444444"/>
          <w:sz w:val="32"/>
          <w:szCs w:val="32"/>
          <w:lang w:eastAsia="cs-CZ"/>
        </w:rPr>
      </w:pPr>
      <w:r w:rsidRPr="005C22BF">
        <w:rPr>
          <w:noProof/>
          <w:sz w:val="32"/>
          <w:szCs w:val="32"/>
        </w:rPr>
        <w:drawing>
          <wp:inline distT="0" distB="0" distL="0" distR="0">
            <wp:extent cx="2286000" cy="1988820"/>
            <wp:effectExtent l="19050" t="0" r="0" b="0"/>
            <wp:docPr id="2" name="obrázek 10" descr="http://www.eduhracky.sk/media/catalog/product/cache/1/image/9df78eab33525d08d6e5fb8d27136e95/6/1/6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hracky.sk/media/catalog/product/cache/1/image/9df78eab33525d08d6e5fb8d27136e95/6/1/6146.jpg"/>
                    <pic:cNvPicPr>
                      <a:picLocks noChangeAspect="1" noChangeArrowheads="1"/>
                    </pic:cNvPicPr>
                  </pic:nvPicPr>
                  <pic:blipFill>
                    <a:blip r:embed="rId8" cstate="print"/>
                    <a:srcRect/>
                    <a:stretch>
                      <a:fillRect/>
                    </a:stretch>
                  </pic:blipFill>
                  <pic:spPr bwMode="auto">
                    <a:xfrm>
                      <a:off x="0" y="0"/>
                      <a:ext cx="2296394" cy="1997863"/>
                    </a:xfrm>
                    <a:prstGeom prst="rect">
                      <a:avLst/>
                    </a:prstGeom>
                    <a:noFill/>
                    <a:ln w="9525">
                      <a:noFill/>
                      <a:miter lim="800000"/>
                      <a:headEnd/>
                      <a:tailEnd/>
                    </a:ln>
                  </pic:spPr>
                </pic:pic>
              </a:graphicData>
            </a:graphic>
          </wp:inline>
        </w:drawing>
      </w:r>
    </w:p>
    <w:p w:rsidR="00F10C5E" w:rsidRPr="005C22BF" w:rsidRDefault="00F10C5E" w:rsidP="00F10C5E">
      <w:pPr>
        <w:shd w:val="clear" w:color="auto" w:fill="FFFFFF"/>
        <w:spacing w:after="150" w:line="240" w:lineRule="auto"/>
        <w:rPr>
          <w:rFonts w:eastAsia="Times New Roman" w:cs="Helvetica"/>
          <w:color w:val="444444"/>
          <w:sz w:val="32"/>
          <w:szCs w:val="32"/>
          <w:lang w:eastAsia="cs-CZ"/>
        </w:rPr>
      </w:pPr>
    </w:p>
    <w:p w:rsidR="00F10C5E" w:rsidRDefault="00F10C5E" w:rsidP="00F10C5E">
      <w:pPr>
        <w:shd w:val="clear" w:color="auto" w:fill="FFFFFF"/>
        <w:spacing w:after="150" w:line="240" w:lineRule="auto"/>
        <w:rPr>
          <w:rFonts w:eastAsia="Times New Roman" w:cs="Helvetica"/>
          <w:color w:val="444444"/>
          <w:sz w:val="44"/>
          <w:szCs w:val="44"/>
          <w:lang w:eastAsia="cs-CZ"/>
        </w:rPr>
      </w:pPr>
    </w:p>
    <w:p w:rsidR="00FF04B2" w:rsidRPr="005C22BF" w:rsidRDefault="00FF04B2" w:rsidP="00F10C5E">
      <w:pPr>
        <w:shd w:val="clear" w:color="auto" w:fill="FFFFFF"/>
        <w:spacing w:after="150" w:line="240" w:lineRule="auto"/>
        <w:rPr>
          <w:rFonts w:eastAsia="Times New Roman" w:cs="Helvetica"/>
          <w:color w:val="444444"/>
          <w:sz w:val="44"/>
          <w:szCs w:val="44"/>
          <w:lang w:eastAsia="cs-CZ"/>
        </w:rPr>
      </w:pPr>
    </w:p>
    <w:p w:rsidR="00F10C5E" w:rsidRPr="005C22BF" w:rsidRDefault="00F10C5E" w:rsidP="00F10C5E">
      <w:pPr>
        <w:pStyle w:val="Nadpis1"/>
        <w:shd w:val="clear" w:color="auto" w:fill="FFFFFF"/>
        <w:spacing w:before="0" w:beforeAutospacing="0" w:after="150" w:afterAutospacing="0"/>
        <w:rPr>
          <w:rFonts w:asciiTheme="minorHAnsi" w:hAnsiTheme="minorHAnsi"/>
          <w:b w:val="0"/>
          <w:bCs w:val="0"/>
          <w:sz w:val="32"/>
          <w:szCs w:val="32"/>
        </w:rPr>
      </w:pPr>
      <w:r w:rsidRPr="005C22BF">
        <w:rPr>
          <w:rFonts w:asciiTheme="minorHAnsi" w:hAnsiTheme="minorHAnsi"/>
          <w:bCs w:val="0"/>
          <w:sz w:val="44"/>
          <w:szCs w:val="44"/>
        </w:rPr>
        <w:lastRenderedPageBreak/>
        <w:t>Vlhčené obrúsky</w:t>
      </w:r>
      <w:r w:rsidRPr="005C22BF">
        <w:rPr>
          <w:rFonts w:asciiTheme="minorHAnsi" w:hAnsiTheme="minorHAnsi"/>
          <w:b w:val="0"/>
          <w:bCs w:val="0"/>
          <w:sz w:val="32"/>
          <w:szCs w:val="32"/>
        </w:rPr>
        <w:t xml:space="preserve"> (</w:t>
      </w:r>
      <w:r w:rsidRPr="005C22BF">
        <w:rPr>
          <w:rFonts w:asciiTheme="minorHAnsi" w:hAnsiTheme="minorHAnsi" w:cs="Helvetica"/>
          <w:b w:val="0"/>
          <w:bCs w:val="0"/>
          <w:sz w:val="32"/>
          <w:szCs w:val="32"/>
        </w:rPr>
        <w:t>Premýšľajte pred odhodením)</w:t>
      </w:r>
    </w:p>
    <w:p w:rsidR="00F10C5E" w:rsidRPr="005C22BF" w:rsidRDefault="00F10C5E" w:rsidP="00F10C5E">
      <w:pPr>
        <w:pStyle w:val="Normlnweb"/>
        <w:shd w:val="clear" w:color="auto" w:fill="FFFFFF"/>
        <w:spacing w:before="0" w:beforeAutospacing="0" w:after="150" w:afterAutospacing="0"/>
        <w:rPr>
          <w:rFonts w:asciiTheme="minorHAnsi" w:hAnsiTheme="minorHAnsi" w:cs="Helvetica"/>
          <w:color w:val="444444"/>
          <w:sz w:val="28"/>
          <w:szCs w:val="28"/>
        </w:rPr>
      </w:pPr>
      <w:r w:rsidRPr="005C22BF">
        <w:rPr>
          <w:rFonts w:asciiTheme="minorHAnsi" w:hAnsiTheme="minorHAnsi" w:cs="Helvetica"/>
          <w:color w:val="444444"/>
          <w:sz w:val="28"/>
          <w:szCs w:val="28"/>
        </w:rPr>
        <w:t>Veci, ktoré spláchnete do toalety, môžu skončiť v riekach, jazerách, moriach a pôde, kde môžu škodiť životnému prostrediu. Čistiarne odpadových vôd sa dokážu jednoducho vyrovnať s ľudskými exkrementmi a papierom, ale čistiace prostriedky a ostatné znečisťujúce látky sa odstraňujú ťažšie. Vlhčené obrúsky a ostatné pevné predmety upchávajú filtre a ich odstraňovanie je nákladné. Znečisťujúce látky sa po uvoľnení do prírody zlučujú a ohrozujú prirodzené prostredie a živočíchy.</w:t>
      </w:r>
    </w:p>
    <w:p w:rsidR="00F10C5E" w:rsidRPr="005C22BF" w:rsidRDefault="00F10C5E" w:rsidP="00F10C5E">
      <w:pPr>
        <w:pStyle w:val="Normlnweb"/>
        <w:shd w:val="clear" w:color="auto" w:fill="FFFFFF"/>
        <w:spacing w:before="0" w:beforeAutospacing="0" w:after="150" w:afterAutospacing="0"/>
        <w:rPr>
          <w:rFonts w:asciiTheme="minorHAnsi" w:hAnsiTheme="minorHAnsi" w:cs="Helvetica"/>
          <w:color w:val="444444"/>
          <w:sz w:val="28"/>
          <w:szCs w:val="28"/>
        </w:rPr>
      </w:pPr>
      <w:r w:rsidRPr="005C22BF">
        <w:rPr>
          <w:rFonts w:asciiTheme="minorHAnsi" w:hAnsiTheme="minorHAnsi" w:cs="Helvetica"/>
          <w:color w:val="444444"/>
          <w:sz w:val="28"/>
          <w:szCs w:val="28"/>
        </w:rPr>
        <w:t>Vedeli ste, že stopy liekov, ako sú antibiotiká a ibuprofén sa často nachádzajú aj v pitnej vode? Môžete pomôcť tým, že do toalety nebudete splachovať nič než exkrementy a toaletný papier. Všetky lieky, vatové tyčinky, vlhčené obrúsky a hygienické vložky by sa mali odhadzovať do odpadkového koša alebo riadne zlikvidovať (exspirované či nepoužité lieky môžete napríklad vrátiť lekárnikovi).</w:t>
      </w:r>
    </w:p>
    <w:p w:rsidR="00224D8F" w:rsidRPr="005C22BF" w:rsidRDefault="00F10C5E" w:rsidP="00224D8F">
      <w:pPr>
        <w:rPr>
          <w:sz w:val="32"/>
          <w:szCs w:val="32"/>
        </w:rPr>
      </w:pPr>
      <w:r w:rsidRPr="005C22BF">
        <w:rPr>
          <w:noProof/>
          <w:sz w:val="32"/>
          <w:szCs w:val="32"/>
        </w:rPr>
        <w:drawing>
          <wp:inline distT="0" distB="0" distL="0" distR="0">
            <wp:extent cx="3162300" cy="3162300"/>
            <wp:effectExtent l="19050" t="0" r="0" b="0"/>
            <wp:docPr id="4" name="obrázek 13" descr="http://www.bugy.sk/images/gallery/resized/4015400439486_invel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gy.sk/images/gallery/resized/4015400439486_invelky-1.jpg"/>
                    <pic:cNvPicPr>
                      <a:picLocks noChangeAspect="1" noChangeArrowheads="1"/>
                    </pic:cNvPicPr>
                  </pic:nvPicPr>
                  <pic:blipFill>
                    <a:blip r:embed="rId9"/>
                    <a:srcRect/>
                    <a:stretch>
                      <a:fillRect/>
                    </a:stretch>
                  </pic:blipFill>
                  <pic:spPr bwMode="auto">
                    <a:xfrm>
                      <a:off x="0" y="0"/>
                      <a:ext cx="3162300" cy="3162300"/>
                    </a:xfrm>
                    <a:prstGeom prst="rect">
                      <a:avLst/>
                    </a:prstGeom>
                    <a:noFill/>
                    <a:ln w="9525">
                      <a:noFill/>
                      <a:miter lim="800000"/>
                      <a:headEnd/>
                      <a:tailEnd/>
                    </a:ln>
                  </pic:spPr>
                </pic:pic>
              </a:graphicData>
            </a:graphic>
          </wp:inline>
        </w:drawing>
      </w:r>
    </w:p>
    <w:p w:rsidR="005C22BF" w:rsidRPr="005C22BF" w:rsidRDefault="005C22BF" w:rsidP="00224D8F">
      <w:pPr>
        <w:rPr>
          <w:sz w:val="32"/>
          <w:szCs w:val="32"/>
        </w:rPr>
      </w:pPr>
    </w:p>
    <w:p w:rsidR="005C22BF" w:rsidRDefault="005C22BF" w:rsidP="00224D8F">
      <w:pPr>
        <w:rPr>
          <w:sz w:val="32"/>
          <w:szCs w:val="32"/>
        </w:rPr>
      </w:pPr>
    </w:p>
    <w:p w:rsidR="005C22BF" w:rsidRDefault="005C22BF" w:rsidP="00224D8F">
      <w:pPr>
        <w:rPr>
          <w:sz w:val="32"/>
          <w:szCs w:val="32"/>
        </w:rPr>
      </w:pPr>
    </w:p>
    <w:p w:rsidR="005C22BF" w:rsidRDefault="005C22BF" w:rsidP="00224D8F">
      <w:pPr>
        <w:rPr>
          <w:sz w:val="32"/>
          <w:szCs w:val="32"/>
        </w:rPr>
      </w:pPr>
    </w:p>
    <w:p w:rsidR="005C22BF" w:rsidRPr="005C22BF" w:rsidRDefault="005C22BF" w:rsidP="00224D8F">
      <w:pPr>
        <w:rPr>
          <w:sz w:val="32"/>
          <w:szCs w:val="32"/>
        </w:rPr>
      </w:pPr>
    </w:p>
    <w:p w:rsidR="005C22BF" w:rsidRPr="005C22BF" w:rsidRDefault="005C22BF" w:rsidP="00224D8F">
      <w:pPr>
        <w:rPr>
          <w:sz w:val="32"/>
          <w:szCs w:val="32"/>
        </w:rPr>
      </w:pPr>
    </w:p>
    <w:p w:rsidR="002A6BA3" w:rsidRPr="005C22BF" w:rsidRDefault="002A6BA3" w:rsidP="00224D8F">
      <w:pPr>
        <w:pStyle w:val="Odstavecseseznamem"/>
        <w:numPr>
          <w:ilvl w:val="1"/>
          <w:numId w:val="8"/>
        </w:numPr>
        <w:jc w:val="center"/>
        <w:rPr>
          <w:b/>
          <w:sz w:val="40"/>
          <w:szCs w:val="40"/>
        </w:rPr>
      </w:pPr>
      <w:r w:rsidRPr="005C22BF">
        <w:rPr>
          <w:b/>
          <w:sz w:val="40"/>
          <w:szCs w:val="40"/>
        </w:rPr>
        <w:lastRenderedPageBreak/>
        <w:t>Problematické úlohy a ich vypracovanie</w:t>
      </w:r>
    </w:p>
    <w:p w:rsidR="00224D8F" w:rsidRPr="005C22BF" w:rsidRDefault="00224D8F" w:rsidP="00224D8F">
      <w:pPr>
        <w:pStyle w:val="Odstavecseseznamem"/>
        <w:ind w:left="1800"/>
        <w:rPr>
          <w:b/>
          <w:sz w:val="28"/>
          <w:szCs w:val="28"/>
        </w:rPr>
      </w:pPr>
    </w:p>
    <w:p w:rsidR="00224D8F" w:rsidRPr="005C22BF" w:rsidRDefault="002A6BA3" w:rsidP="002A6BA3">
      <w:pPr>
        <w:rPr>
          <w:sz w:val="28"/>
          <w:szCs w:val="28"/>
        </w:rPr>
      </w:pPr>
      <w:r w:rsidRPr="005C22BF">
        <w:rPr>
          <w:sz w:val="28"/>
          <w:szCs w:val="28"/>
        </w:rPr>
        <w:t xml:space="preserve">Pani učiteľka </w:t>
      </w:r>
      <w:r w:rsidR="0036594F" w:rsidRPr="005C22BF">
        <w:rPr>
          <w:sz w:val="28"/>
          <w:szCs w:val="28"/>
        </w:rPr>
        <w:t xml:space="preserve">mi </w:t>
      </w:r>
      <w:r w:rsidRPr="005C22BF">
        <w:rPr>
          <w:sz w:val="28"/>
          <w:szCs w:val="28"/>
        </w:rPr>
        <w:t xml:space="preserve">zadala tieto úlohy : </w:t>
      </w:r>
      <w:r w:rsidR="00224D8F" w:rsidRPr="005C22BF">
        <w:rPr>
          <w:sz w:val="28"/>
          <w:szCs w:val="28"/>
        </w:rPr>
        <w:t xml:space="preserve">  </w:t>
      </w:r>
    </w:p>
    <w:p w:rsidR="00224D8F" w:rsidRPr="005C22BF" w:rsidRDefault="00224D8F" w:rsidP="002A6BA3">
      <w:pPr>
        <w:rPr>
          <w:sz w:val="32"/>
          <w:szCs w:val="32"/>
        </w:rPr>
      </w:pPr>
      <w:r w:rsidRPr="005C22BF">
        <w:rPr>
          <w:b/>
          <w:sz w:val="32"/>
          <w:szCs w:val="32"/>
        </w:rPr>
        <w:t>1.)</w:t>
      </w:r>
      <w:r w:rsidRPr="005C22BF">
        <w:rPr>
          <w:sz w:val="32"/>
          <w:szCs w:val="32"/>
        </w:rPr>
        <w:t xml:space="preserve"> </w:t>
      </w:r>
      <w:r w:rsidRPr="005C22BF">
        <w:rPr>
          <w:b/>
          <w:sz w:val="32"/>
          <w:szCs w:val="32"/>
        </w:rPr>
        <w:t>Nápady na zníženie spotr</w:t>
      </w:r>
      <w:r w:rsidR="002A6BA3" w:rsidRPr="005C22BF">
        <w:rPr>
          <w:b/>
          <w:sz w:val="32"/>
          <w:szCs w:val="32"/>
        </w:rPr>
        <w:t>eby vody v mojej domácnosti</w:t>
      </w:r>
      <w:r w:rsidRPr="005C22BF">
        <w:rPr>
          <w:sz w:val="32"/>
          <w:szCs w:val="32"/>
        </w:rPr>
        <w:t xml:space="preserve">.  </w:t>
      </w:r>
    </w:p>
    <w:p w:rsidR="00224D8F" w:rsidRPr="005C22BF" w:rsidRDefault="00224D8F" w:rsidP="002A6BA3">
      <w:pPr>
        <w:rPr>
          <w:sz w:val="32"/>
          <w:szCs w:val="32"/>
        </w:rPr>
      </w:pPr>
      <w:r w:rsidRPr="005C22BF">
        <w:rPr>
          <w:b/>
          <w:sz w:val="32"/>
          <w:szCs w:val="32"/>
        </w:rPr>
        <w:t>2.)Z</w:t>
      </w:r>
      <w:r w:rsidR="002A6BA3" w:rsidRPr="005C22BF">
        <w:rPr>
          <w:b/>
          <w:sz w:val="32"/>
          <w:szCs w:val="32"/>
        </w:rPr>
        <w:t>istiť z akých materiálov sa vyrábajú uteráky.</w:t>
      </w:r>
    </w:p>
    <w:p w:rsidR="002A6BA3" w:rsidRPr="005C22BF" w:rsidRDefault="00D25B53" w:rsidP="00DA5FA6">
      <w:pPr>
        <w:rPr>
          <w:sz w:val="28"/>
          <w:szCs w:val="28"/>
        </w:rPr>
      </w:pPr>
      <w:r w:rsidRPr="005C22BF">
        <w:rPr>
          <w:sz w:val="28"/>
          <w:szCs w:val="28"/>
        </w:rPr>
        <w:t xml:space="preserve"> Vyriešila som ich tak,že som sa opýtala doma rodičou,spolužiakov </w:t>
      </w:r>
      <w:r w:rsidR="0036594F" w:rsidRPr="005C22BF">
        <w:rPr>
          <w:sz w:val="28"/>
          <w:szCs w:val="28"/>
        </w:rPr>
        <w:t>,kamarátov…</w:t>
      </w:r>
    </w:p>
    <w:p w:rsidR="00F10C5E" w:rsidRPr="005C22BF" w:rsidRDefault="00F10C5E" w:rsidP="00DA5FA6">
      <w:pPr>
        <w:rPr>
          <w:sz w:val="28"/>
          <w:szCs w:val="28"/>
        </w:rPr>
      </w:pPr>
    </w:p>
    <w:p w:rsidR="008F72FA" w:rsidRPr="005C22BF" w:rsidRDefault="00224D8F" w:rsidP="008F72FA">
      <w:pPr>
        <w:rPr>
          <w:sz w:val="28"/>
          <w:szCs w:val="28"/>
        </w:rPr>
      </w:pPr>
      <w:r w:rsidRPr="005C22BF">
        <w:rPr>
          <w:rFonts w:cs="Times New Roman"/>
          <w:b/>
          <w:bCs/>
          <w:sz w:val="28"/>
          <w:szCs w:val="28"/>
          <w:shd w:val="clear" w:color="auto" w:fill="FFFFFF"/>
        </w:rPr>
        <w:t>1.)</w:t>
      </w:r>
      <w:r w:rsidR="008F72FA" w:rsidRPr="005C22BF">
        <w:rPr>
          <w:sz w:val="28"/>
          <w:szCs w:val="28"/>
        </w:rPr>
        <w:t xml:space="preserve"> </w:t>
      </w:r>
    </w:p>
    <w:p w:rsidR="008F72FA" w:rsidRPr="005C22BF" w:rsidRDefault="008F72FA" w:rsidP="008F72FA">
      <w:pPr>
        <w:pStyle w:val="Odstavecseseznamem"/>
        <w:numPr>
          <w:ilvl w:val="0"/>
          <w:numId w:val="12"/>
        </w:numPr>
        <w:rPr>
          <w:sz w:val="28"/>
          <w:szCs w:val="28"/>
        </w:rPr>
      </w:pPr>
      <w:r w:rsidRPr="005C22BF">
        <w:rPr>
          <w:sz w:val="28"/>
          <w:szCs w:val="28"/>
        </w:rPr>
        <w:t xml:space="preserve">Sprchujte sa kratšie . Obyčajná sprcha môže spotrebovať až 45l za minútu. </w:t>
      </w:r>
    </w:p>
    <w:p w:rsidR="008F72FA" w:rsidRPr="005C22BF" w:rsidRDefault="008F72FA" w:rsidP="008F72FA">
      <w:pPr>
        <w:pStyle w:val="Odstavecseseznamem"/>
        <w:rPr>
          <w:sz w:val="28"/>
          <w:szCs w:val="28"/>
        </w:rPr>
      </w:pPr>
      <w:r w:rsidRPr="005C22BF">
        <w:rPr>
          <w:sz w:val="28"/>
          <w:szCs w:val="28"/>
        </w:rPr>
        <w:t>Používajte ekologické sprchové hlavice , ktoré znížia spotrebu cca o 7l. Pri 10 min. sprchovaní tak ušetríte skoro 400L vody.</w:t>
      </w:r>
    </w:p>
    <w:p w:rsidR="008F72FA" w:rsidRPr="005C22BF" w:rsidRDefault="008F72FA" w:rsidP="008F72FA">
      <w:pPr>
        <w:pStyle w:val="Odstavecseseznamem"/>
        <w:rPr>
          <w:sz w:val="28"/>
          <w:szCs w:val="28"/>
        </w:rPr>
      </w:pPr>
    </w:p>
    <w:p w:rsidR="008F72FA" w:rsidRPr="005C22BF" w:rsidRDefault="008F72FA" w:rsidP="008F72FA">
      <w:pPr>
        <w:pStyle w:val="Odstavecseseznamem"/>
        <w:numPr>
          <w:ilvl w:val="0"/>
          <w:numId w:val="12"/>
        </w:numPr>
        <w:rPr>
          <w:sz w:val="28"/>
          <w:szCs w:val="28"/>
        </w:rPr>
      </w:pPr>
      <w:r w:rsidRPr="005C22BF">
        <w:rPr>
          <w:sz w:val="28"/>
          <w:szCs w:val="28"/>
        </w:rPr>
        <w:t>Ak máte doma kvárium,pri čistení použite o živiny obohatenú vodu z akvária na polievanie rastlín.</w:t>
      </w:r>
    </w:p>
    <w:p w:rsidR="008F72FA" w:rsidRPr="005C22BF" w:rsidRDefault="008F72FA" w:rsidP="008F72FA">
      <w:pPr>
        <w:pStyle w:val="Odstavecseseznamem"/>
        <w:rPr>
          <w:sz w:val="28"/>
          <w:szCs w:val="28"/>
        </w:rPr>
      </w:pPr>
    </w:p>
    <w:p w:rsidR="008F72FA" w:rsidRPr="005C22BF" w:rsidRDefault="008F72FA" w:rsidP="008F72FA">
      <w:pPr>
        <w:pStyle w:val="Odstavecseseznamem"/>
        <w:numPr>
          <w:ilvl w:val="0"/>
          <w:numId w:val="12"/>
        </w:numPr>
        <w:rPr>
          <w:sz w:val="28"/>
          <w:szCs w:val="28"/>
        </w:rPr>
      </w:pPr>
      <w:r w:rsidRPr="005C22BF">
        <w:rPr>
          <w:sz w:val="28"/>
          <w:szCs w:val="28"/>
        </w:rPr>
        <w:t xml:space="preserve">Nepoužívajte prúd vody na rozmrazovanie potravín. </w:t>
      </w:r>
    </w:p>
    <w:p w:rsidR="008F72FA" w:rsidRPr="005C22BF" w:rsidRDefault="008F72FA" w:rsidP="008F72FA">
      <w:pPr>
        <w:pStyle w:val="Odstavecseseznamem"/>
        <w:rPr>
          <w:sz w:val="28"/>
          <w:szCs w:val="28"/>
        </w:rPr>
      </w:pPr>
      <w:r w:rsidRPr="005C22BF">
        <w:rPr>
          <w:sz w:val="28"/>
          <w:szCs w:val="28"/>
        </w:rPr>
        <w:t>Pre spotrebu ale aj z hygienických dôvodou rozmrazujte v chladničke.</w:t>
      </w:r>
    </w:p>
    <w:p w:rsidR="008F72FA" w:rsidRPr="005C22BF" w:rsidRDefault="008F72FA" w:rsidP="008F72FA">
      <w:pPr>
        <w:pStyle w:val="Odstavecseseznamem"/>
        <w:rPr>
          <w:sz w:val="28"/>
          <w:szCs w:val="28"/>
        </w:rPr>
      </w:pPr>
    </w:p>
    <w:p w:rsidR="008F72FA" w:rsidRPr="005C22BF" w:rsidRDefault="008F72FA" w:rsidP="008F72FA">
      <w:pPr>
        <w:pStyle w:val="Odstavecseseznamem"/>
        <w:numPr>
          <w:ilvl w:val="0"/>
          <w:numId w:val="12"/>
        </w:numPr>
        <w:rPr>
          <w:sz w:val="28"/>
          <w:szCs w:val="28"/>
        </w:rPr>
      </w:pPr>
      <w:r w:rsidRPr="005C22BF">
        <w:rPr>
          <w:sz w:val="28"/>
          <w:szCs w:val="28"/>
        </w:rPr>
        <w:t>Tento spôsob určite poznáte: Vypnite prúd vody pri čistení zubov, ušetríte tak až 50 000L na 4-člennú domácnosť ročne.</w:t>
      </w:r>
    </w:p>
    <w:p w:rsidR="008F72FA" w:rsidRPr="005C22BF" w:rsidRDefault="008F72FA" w:rsidP="008F72FA">
      <w:pPr>
        <w:numPr>
          <w:ilvl w:val="0"/>
          <w:numId w:val="12"/>
        </w:numPr>
        <w:spacing w:after="0" w:line="315" w:lineRule="atLeast"/>
        <w:jc w:val="both"/>
        <w:textAlignment w:val="baseline"/>
        <w:rPr>
          <w:rFonts w:eastAsia="Times New Roman" w:cs="Times New Roman"/>
          <w:sz w:val="28"/>
          <w:szCs w:val="28"/>
          <w:lang w:eastAsia="cs-CZ"/>
        </w:rPr>
      </w:pPr>
      <w:r w:rsidRPr="005C22BF">
        <w:rPr>
          <w:rFonts w:eastAsia="Times New Roman" w:cs="Times New Roman"/>
          <w:bCs/>
          <w:sz w:val="28"/>
          <w:szCs w:val="28"/>
          <w:lang w:eastAsia="cs-CZ"/>
        </w:rPr>
        <w:t>Pri ručnom umývaní riadu nenechávajte tiecť vodu zbytočne.</w:t>
      </w:r>
    </w:p>
    <w:p w:rsidR="008F72FA" w:rsidRPr="005C22BF" w:rsidRDefault="008F72FA" w:rsidP="008F72FA">
      <w:pPr>
        <w:spacing w:after="0" w:line="315" w:lineRule="atLeast"/>
        <w:ind w:left="360"/>
        <w:jc w:val="both"/>
        <w:textAlignment w:val="baseline"/>
        <w:rPr>
          <w:rFonts w:eastAsia="Times New Roman" w:cs="Times New Roman"/>
          <w:bCs/>
          <w:sz w:val="28"/>
          <w:szCs w:val="28"/>
          <w:lang w:eastAsia="cs-CZ"/>
        </w:rPr>
      </w:pPr>
      <w:r w:rsidRPr="005C22BF">
        <w:rPr>
          <w:rFonts w:eastAsia="Times New Roman" w:cs="Times New Roman"/>
          <w:sz w:val="28"/>
          <w:szCs w:val="28"/>
          <w:lang w:eastAsia="cs-CZ"/>
        </w:rPr>
        <w:t>Prúd vody spustite až pri oplachovaní. Vodu najviac ušetrí umývačka riadu, ktorá spotrebuje približne 6 litrov na jeden cyklus. </w:t>
      </w:r>
      <w:r w:rsidRPr="005C22BF">
        <w:rPr>
          <w:rFonts w:eastAsia="Times New Roman" w:cs="Times New Roman"/>
          <w:bCs/>
          <w:sz w:val="28"/>
          <w:szCs w:val="28"/>
          <w:lang w:eastAsia="cs-CZ"/>
        </w:rPr>
        <w:t>Umývačkavám ušetrí čas a spotrebu vody môže znížiť o 60-90%!</w:t>
      </w:r>
    </w:p>
    <w:p w:rsidR="008F72FA" w:rsidRPr="005C22BF" w:rsidRDefault="008F72FA" w:rsidP="008F72FA">
      <w:pPr>
        <w:spacing w:after="0" w:line="315" w:lineRule="atLeast"/>
        <w:ind w:left="360"/>
        <w:jc w:val="both"/>
        <w:textAlignment w:val="baseline"/>
        <w:rPr>
          <w:rFonts w:eastAsia="Times New Roman" w:cs="Times New Roman"/>
          <w:bCs/>
          <w:sz w:val="28"/>
          <w:szCs w:val="28"/>
          <w:lang w:eastAsia="cs-CZ"/>
        </w:rPr>
      </w:pPr>
    </w:p>
    <w:p w:rsidR="008F72FA" w:rsidRPr="005C22BF" w:rsidRDefault="008F72FA" w:rsidP="008F72FA">
      <w:pPr>
        <w:pStyle w:val="Odstavecseseznamem"/>
        <w:numPr>
          <w:ilvl w:val="0"/>
          <w:numId w:val="14"/>
        </w:numPr>
        <w:spacing w:after="0" w:line="315" w:lineRule="atLeast"/>
        <w:jc w:val="both"/>
        <w:textAlignment w:val="baseline"/>
        <w:rPr>
          <w:rFonts w:eastAsia="Times New Roman" w:cs="Times New Roman"/>
          <w:bCs/>
          <w:sz w:val="28"/>
          <w:szCs w:val="28"/>
          <w:lang w:eastAsia="cs-CZ"/>
        </w:rPr>
      </w:pPr>
      <w:r w:rsidRPr="005C22BF">
        <w:rPr>
          <w:color w:val="7A7A7A"/>
          <w:sz w:val="28"/>
          <w:szCs w:val="28"/>
          <w:shd w:val="clear" w:color="auto" w:fill="FFFFFF"/>
        </w:rPr>
        <w:t>Práčku a umývačku riadu zapnite až keď sú plné.</w:t>
      </w:r>
    </w:p>
    <w:p w:rsidR="008F72FA" w:rsidRPr="005C22BF" w:rsidRDefault="008F72FA" w:rsidP="008F72FA">
      <w:pPr>
        <w:spacing w:after="0" w:line="315" w:lineRule="atLeast"/>
        <w:ind w:left="-360"/>
        <w:jc w:val="both"/>
        <w:textAlignment w:val="baseline"/>
        <w:rPr>
          <w:rFonts w:eastAsia="Times New Roman" w:cs="Times New Roman"/>
          <w:sz w:val="28"/>
          <w:szCs w:val="28"/>
          <w:lang w:eastAsia="cs-CZ"/>
        </w:rPr>
      </w:pPr>
      <w:r w:rsidRPr="005C22BF">
        <w:rPr>
          <w:rFonts w:eastAsia="Times New Roman" w:cs="Times New Roman"/>
          <w:sz w:val="28"/>
          <w:szCs w:val="28"/>
          <w:lang w:eastAsia="cs-CZ"/>
        </w:rPr>
        <w:t xml:space="preserve">                       Umiestnite na vodovodné kohútiky a sprchové hlavice </w:t>
      </w:r>
      <w:r w:rsidRPr="005C22BF">
        <w:rPr>
          <w:rFonts w:eastAsia="Times New Roman" w:cs="Times New Roman"/>
          <w:bCs/>
          <w:sz w:val="28"/>
          <w:szCs w:val="28"/>
          <w:lang w:eastAsia="cs-CZ"/>
        </w:rPr>
        <w:t>ekologické násadky</w:t>
      </w:r>
      <w:r w:rsidRPr="005C22BF">
        <w:rPr>
          <w:rFonts w:eastAsia="Times New Roman" w:cs="Times New Roman"/>
          <w:sz w:val="28"/>
          <w:szCs w:val="28"/>
          <w:lang w:eastAsia="cs-CZ"/>
        </w:rPr>
        <w:t>.</w:t>
      </w:r>
    </w:p>
    <w:p w:rsidR="008F72FA" w:rsidRPr="005C22BF" w:rsidRDefault="008F72FA" w:rsidP="008F72FA">
      <w:pPr>
        <w:spacing w:after="0" w:line="315" w:lineRule="atLeast"/>
        <w:ind w:left="-360"/>
        <w:jc w:val="center"/>
        <w:textAlignment w:val="baseline"/>
        <w:rPr>
          <w:color w:val="7A7A7A"/>
          <w:sz w:val="28"/>
          <w:szCs w:val="28"/>
          <w:shd w:val="clear" w:color="auto" w:fill="FFFFFF"/>
        </w:rPr>
      </w:pPr>
      <w:r w:rsidRPr="005C22BF">
        <w:rPr>
          <w:color w:val="7A7A7A"/>
          <w:sz w:val="28"/>
          <w:szCs w:val="28"/>
          <w:shd w:val="clear" w:color="auto" w:fill="FFFFFF"/>
        </w:rPr>
        <w:t>Sú   lacné  (cca 2€/jedna násadka), ale pomôžu regulovať prúd a ušetria až 50 % vody.</w:t>
      </w:r>
    </w:p>
    <w:p w:rsidR="008F72FA" w:rsidRPr="005C22BF" w:rsidRDefault="008F72FA" w:rsidP="008F72FA">
      <w:pPr>
        <w:spacing w:after="0" w:line="315" w:lineRule="atLeast"/>
        <w:ind w:left="-360"/>
        <w:jc w:val="center"/>
        <w:textAlignment w:val="baseline"/>
        <w:rPr>
          <w:color w:val="7A7A7A"/>
          <w:sz w:val="28"/>
          <w:szCs w:val="28"/>
          <w:shd w:val="clear" w:color="auto" w:fill="FFFFFF"/>
        </w:rPr>
      </w:pPr>
    </w:p>
    <w:p w:rsidR="008F72FA" w:rsidRPr="005C22BF" w:rsidRDefault="008F72FA" w:rsidP="008F72FA">
      <w:pPr>
        <w:pStyle w:val="Odstavecseseznamem"/>
        <w:numPr>
          <w:ilvl w:val="0"/>
          <w:numId w:val="14"/>
        </w:numPr>
        <w:spacing w:after="0" w:line="315" w:lineRule="atLeast"/>
        <w:jc w:val="both"/>
        <w:textAlignment w:val="baseline"/>
        <w:rPr>
          <w:rFonts w:eastAsia="Times New Roman" w:cs="Times New Roman"/>
          <w:sz w:val="28"/>
          <w:szCs w:val="28"/>
          <w:lang w:eastAsia="cs-CZ"/>
        </w:rPr>
      </w:pPr>
      <w:r w:rsidRPr="005C22BF">
        <w:rPr>
          <w:rFonts w:eastAsia="Times New Roman" w:cs="Times New Roman"/>
          <w:bCs/>
          <w:sz w:val="28"/>
          <w:szCs w:val="28"/>
          <w:lang w:eastAsia="cs-CZ"/>
        </w:rPr>
        <w:lastRenderedPageBreak/>
        <w:t>Kvapkajúci kohútik môžu ročne spôsobiť únik vyše  5000 litrov vody.</w:t>
      </w:r>
      <w:r w:rsidRPr="005C22BF">
        <w:rPr>
          <w:rFonts w:eastAsia="Times New Roman" w:cs="Times New Roman"/>
          <w:sz w:val="28"/>
          <w:szCs w:val="28"/>
          <w:lang w:eastAsia="cs-CZ"/>
        </w:rPr>
        <w:t> </w:t>
      </w:r>
    </w:p>
    <w:p w:rsidR="008F72FA" w:rsidRPr="005C22BF" w:rsidRDefault="008F72FA" w:rsidP="008F72FA">
      <w:pPr>
        <w:pStyle w:val="Odstavecseseznamem"/>
        <w:rPr>
          <w:rFonts w:eastAsia="Times New Roman" w:cs="Times New Roman"/>
          <w:sz w:val="28"/>
          <w:szCs w:val="28"/>
          <w:lang w:eastAsia="cs-CZ"/>
        </w:rPr>
      </w:pPr>
      <w:r w:rsidRPr="005C22BF">
        <w:rPr>
          <w:rFonts w:eastAsia="Times New Roman" w:cs="Times New Roman"/>
          <w:sz w:val="28"/>
          <w:szCs w:val="28"/>
          <w:lang w:eastAsia="cs-CZ"/>
        </w:rPr>
        <w:t xml:space="preserve">Ten v kuchyni si asi všimnete rýchlo, nezabudnite však tiež na kohútiky či hadice v záhrade a na chalupe. </w:t>
      </w:r>
    </w:p>
    <w:p w:rsidR="008F72FA" w:rsidRPr="00F10C5E" w:rsidRDefault="008F72FA" w:rsidP="008F72FA">
      <w:pPr>
        <w:pStyle w:val="Odstavecseseznamem"/>
        <w:rPr>
          <w:sz w:val="32"/>
          <w:szCs w:val="32"/>
        </w:rPr>
      </w:pPr>
    </w:p>
    <w:p w:rsidR="00224D8F" w:rsidRPr="00224D8F" w:rsidRDefault="008F72FA" w:rsidP="00224D8F">
      <w:pPr>
        <w:spacing w:after="120"/>
        <w:rPr>
          <w:rFonts w:cs="Times New Roman"/>
          <w:b/>
          <w:bCs/>
          <w:sz w:val="24"/>
          <w:szCs w:val="24"/>
          <w:shd w:val="clear" w:color="auto" w:fill="FFFFFF"/>
        </w:rPr>
      </w:pPr>
      <w:r>
        <w:rPr>
          <w:noProof/>
        </w:rPr>
        <w:drawing>
          <wp:inline distT="0" distB="0" distL="0" distR="0">
            <wp:extent cx="2181225" cy="2670671"/>
            <wp:effectExtent l="19050" t="0" r="9525" b="0"/>
            <wp:docPr id="3" name="obrázek 3" descr="b_sav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_save-water"/>
                    <pic:cNvPicPr>
                      <a:picLocks noChangeAspect="1" noChangeArrowheads="1"/>
                    </pic:cNvPicPr>
                  </pic:nvPicPr>
                  <pic:blipFill>
                    <a:blip r:embed="rId10"/>
                    <a:srcRect l="44262" r="-273"/>
                    <a:stretch>
                      <a:fillRect/>
                    </a:stretch>
                  </pic:blipFill>
                  <pic:spPr bwMode="auto">
                    <a:xfrm>
                      <a:off x="0" y="0"/>
                      <a:ext cx="2181225" cy="2670671"/>
                    </a:xfrm>
                    <a:prstGeom prst="rect">
                      <a:avLst/>
                    </a:prstGeom>
                    <a:noFill/>
                    <a:ln w="9525">
                      <a:noFill/>
                      <a:miter lim="800000"/>
                      <a:headEnd/>
                      <a:tailEnd/>
                    </a:ln>
                  </pic:spPr>
                </pic:pic>
              </a:graphicData>
            </a:graphic>
          </wp:inline>
        </w:drawing>
      </w:r>
    </w:p>
    <w:p w:rsidR="008F72FA" w:rsidRPr="00224D8F" w:rsidRDefault="008F72FA" w:rsidP="00224D8F">
      <w:pPr>
        <w:rPr>
          <w:rFonts w:cs="Times New Roman"/>
          <w:color w:val="000000"/>
          <w:sz w:val="24"/>
          <w:szCs w:val="24"/>
          <w:shd w:val="clear" w:color="auto" w:fill="FFFFFF"/>
        </w:rPr>
      </w:pPr>
    </w:p>
    <w:p w:rsidR="0036594F" w:rsidRPr="005C22BF" w:rsidRDefault="00224D8F" w:rsidP="00DA5FA6">
      <w:pPr>
        <w:pStyle w:val="Nadpis2"/>
        <w:spacing w:before="0" w:after="120"/>
        <w:jc w:val="both"/>
        <w:rPr>
          <w:rFonts w:asciiTheme="minorHAnsi" w:hAnsiTheme="minorHAnsi"/>
          <w:sz w:val="28"/>
          <w:szCs w:val="28"/>
        </w:rPr>
      </w:pPr>
      <w:r w:rsidRPr="005C22BF">
        <w:rPr>
          <w:rFonts w:asciiTheme="minorHAnsi" w:hAnsiTheme="minorHAnsi"/>
          <w:sz w:val="28"/>
          <w:szCs w:val="28"/>
        </w:rPr>
        <w:t>2.)</w:t>
      </w:r>
    </w:p>
    <w:p w:rsidR="00DA5FA6" w:rsidRPr="005C22BF" w:rsidRDefault="00DA5FA6" w:rsidP="00DA5FA6">
      <w:pPr>
        <w:pStyle w:val="Nadpis2"/>
        <w:spacing w:before="0" w:after="120"/>
        <w:jc w:val="both"/>
        <w:rPr>
          <w:rFonts w:asciiTheme="minorHAnsi" w:hAnsiTheme="minorHAnsi"/>
          <w:b w:val="0"/>
          <w:sz w:val="28"/>
          <w:szCs w:val="28"/>
        </w:rPr>
      </w:pPr>
      <w:r w:rsidRPr="005C22BF">
        <w:rPr>
          <w:rFonts w:asciiTheme="minorHAnsi" w:hAnsiTheme="minorHAnsi"/>
          <w:sz w:val="28"/>
          <w:szCs w:val="28"/>
        </w:rPr>
        <w:t>Soja</w:t>
      </w:r>
    </w:p>
    <w:p w:rsidR="00DA5FA6" w:rsidRPr="005C22BF" w:rsidRDefault="00D9170F" w:rsidP="00DA5FA6">
      <w:pPr>
        <w:pStyle w:val="Normlnweb"/>
        <w:spacing w:before="0" w:beforeAutospacing="0"/>
        <w:jc w:val="both"/>
        <w:rPr>
          <w:rFonts w:asciiTheme="minorHAnsi" w:hAnsiTheme="minorHAnsi"/>
          <w:color w:val="000000"/>
          <w:sz w:val="28"/>
          <w:szCs w:val="28"/>
        </w:rPr>
      </w:pPr>
      <w:hyperlink r:id="rId11" w:history="1"/>
      <w:r w:rsidR="00DA5FA6" w:rsidRPr="005C22BF">
        <w:rPr>
          <w:rFonts w:asciiTheme="minorHAnsi" w:hAnsiTheme="minorHAnsi"/>
          <w:color w:val="000000"/>
          <w:sz w:val="28"/>
          <w:szCs w:val="28"/>
        </w:rPr>
        <w:t>Okrem bavlny, viskózy, bambusového vlákna a ľanu nájdete vo svojom uteráku možno i vlákno sójové. Sója je textíliou budúcnosti – kombinácia sójového a bavlneného vlákna je výhodná: mäkká a vysoko absorpčná. „Sójové“ tkaniny sú tiež rýchleschnúce a protialergénne. Pomer zloženia môže byť: 70 % bavlna a 30 % sója.</w:t>
      </w:r>
    </w:p>
    <w:p w:rsidR="00DA5FA6" w:rsidRPr="005C22BF" w:rsidRDefault="00DA5FA6" w:rsidP="00DA5FA6">
      <w:pPr>
        <w:pStyle w:val="Nadpis2"/>
        <w:spacing w:before="0" w:after="120"/>
        <w:jc w:val="both"/>
        <w:rPr>
          <w:rFonts w:asciiTheme="minorHAnsi" w:hAnsiTheme="minorHAnsi"/>
          <w:sz w:val="28"/>
          <w:szCs w:val="28"/>
        </w:rPr>
      </w:pPr>
      <w:r w:rsidRPr="005C22BF">
        <w:rPr>
          <w:rFonts w:asciiTheme="minorHAnsi" w:hAnsiTheme="minorHAnsi"/>
          <w:sz w:val="28"/>
          <w:szCs w:val="28"/>
        </w:rPr>
        <w:t>Bambus v kúpeľni inak</w:t>
      </w:r>
    </w:p>
    <w:p w:rsidR="00DA5FA6" w:rsidRPr="005C22BF" w:rsidRDefault="00DA5FA6" w:rsidP="00DA5FA6">
      <w:pPr>
        <w:pStyle w:val="Normlnweb"/>
        <w:spacing w:before="0" w:beforeAutospacing="0"/>
        <w:jc w:val="both"/>
        <w:rPr>
          <w:rFonts w:asciiTheme="minorHAnsi" w:hAnsiTheme="minorHAnsi"/>
          <w:color w:val="000000"/>
          <w:sz w:val="28"/>
          <w:szCs w:val="28"/>
        </w:rPr>
      </w:pPr>
      <w:r w:rsidRPr="005C22BF">
        <w:rPr>
          <w:rFonts w:asciiTheme="minorHAnsi" w:hAnsiTheme="minorHAnsi"/>
          <w:color w:val="000000"/>
          <w:sz w:val="28"/>
          <w:szCs w:val="28"/>
        </w:rPr>
        <w:t>Bambusové vlákno zvyšuje jemnosť tkaniny a dodáva jej dôležitú antibakteriálnu schopnosť – bambus je odolný voči baktériám a plesniam. Bunečná štruktúra bambusu rýchlo pohlcuje vodu a vyparuje vlhkosť. Využíva sa teda ako prídavok do uterákov i kúpeľňových predložiek. Bavlnená zmes s bambusovým vlákien je hebká mäkká a príjemná na dotyk, naviac odolná.</w:t>
      </w:r>
    </w:p>
    <w:p w:rsidR="00DA5FA6" w:rsidRPr="005C22BF" w:rsidRDefault="00DA5FA6" w:rsidP="00DA5FA6">
      <w:pPr>
        <w:pStyle w:val="Nadpis2"/>
        <w:spacing w:before="0" w:after="120"/>
        <w:jc w:val="both"/>
        <w:rPr>
          <w:rFonts w:asciiTheme="minorHAnsi" w:hAnsiTheme="minorHAnsi"/>
          <w:sz w:val="28"/>
          <w:szCs w:val="28"/>
        </w:rPr>
      </w:pPr>
      <w:r w:rsidRPr="005C22BF">
        <w:rPr>
          <w:rFonts w:asciiTheme="minorHAnsi" w:hAnsiTheme="minorHAnsi"/>
          <w:sz w:val="28"/>
          <w:szCs w:val="28"/>
        </w:rPr>
        <w:t>Ľanové textílie</w:t>
      </w:r>
    </w:p>
    <w:p w:rsidR="00DA5FA6" w:rsidRPr="005C22BF" w:rsidRDefault="00DA5FA6" w:rsidP="00DA5FA6">
      <w:pPr>
        <w:pStyle w:val="Normlnweb"/>
        <w:spacing w:before="0" w:beforeAutospacing="0"/>
        <w:jc w:val="both"/>
        <w:rPr>
          <w:rFonts w:asciiTheme="minorHAnsi" w:hAnsiTheme="minorHAnsi"/>
          <w:color w:val="000000"/>
          <w:sz w:val="28"/>
          <w:szCs w:val="28"/>
        </w:rPr>
      </w:pPr>
      <w:r w:rsidRPr="005C22BF">
        <w:rPr>
          <w:rFonts w:asciiTheme="minorHAnsi" w:hAnsiTheme="minorHAnsi"/>
          <w:color w:val="000000"/>
          <w:sz w:val="28"/>
          <w:szCs w:val="28"/>
        </w:rPr>
        <w:t xml:space="preserve">Ľanové uteráky sú storočnou klasikou. Ľan je za suchého stavu pevnejší než bavlna, pohlcuje lepšie vodu (do suchého uteráku sa vsiakne viac vody než do </w:t>
      </w:r>
      <w:r w:rsidRPr="005C22BF">
        <w:rPr>
          <w:rFonts w:asciiTheme="minorHAnsi" w:hAnsiTheme="minorHAnsi"/>
          <w:color w:val="000000"/>
          <w:sz w:val="28"/>
          <w:szCs w:val="28"/>
        </w:rPr>
        <w:lastRenderedPageBreak/>
        <w:t>čisto bavlneného). Vyzerá tiež efektne – tkanina je lesklejšia a hladšia než bavlna. Do spojenia bavlny a ľanu sa pridáva v menšom množstve aj viskóza. Kúpiť môžete napríklad uterák v zložení 65 % bavlna, 20 % ľan, + 15 % viskóza so zaujímavými štruktúrami vytvorenými vtkávaním vzorov do uterákov.</w:t>
      </w:r>
    </w:p>
    <w:p w:rsidR="00DA5FA6" w:rsidRPr="005C22BF" w:rsidRDefault="00DA5FA6" w:rsidP="00DA5FA6">
      <w:pPr>
        <w:pStyle w:val="Nadpis2"/>
        <w:spacing w:before="0" w:after="120"/>
        <w:jc w:val="both"/>
        <w:rPr>
          <w:rFonts w:asciiTheme="minorHAnsi" w:hAnsiTheme="minorHAnsi"/>
          <w:sz w:val="28"/>
          <w:szCs w:val="28"/>
        </w:rPr>
      </w:pPr>
      <w:r w:rsidRPr="005C22BF">
        <w:rPr>
          <w:rFonts w:asciiTheme="minorHAnsi" w:hAnsiTheme="minorHAnsi"/>
          <w:sz w:val="28"/>
          <w:szCs w:val="28"/>
        </w:rPr>
        <w:t>Bavlna</w:t>
      </w:r>
    </w:p>
    <w:p w:rsidR="00DA5FA6" w:rsidRPr="005C22BF" w:rsidRDefault="00DA5FA6" w:rsidP="00DA5FA6">
      <w:pPr>
        <w:pStyle w:val="Normlnweb"/>
        <w:spacing w:before="0" w:beforeAutospacing="0"/>
        <w:jc w:val="both"/>
        <w:rPr>
          <w:rFonts w:asciiTheme="minorHAnsi" w:hAnsiTheme="minorHAnsi"/>
          <w:color w:val="000000"/>
          <w:sz w:val="28"/>
          <w:szCs w:val="28"/>
        </w:rPr>
      </w:pPr>
      <w:r w:rsidRPr="005C22BF">
        <w:rPr>
          <w:rFonts w:asciiTheme="minorHAnsi" w:hAnsiTheme="minorHAnsi"/>
          <w:noProof/>
          <w:color w:val="000000"/>
          <w:sz w:val="28"/>
          <w:szCs w:val="28"/>
          <w:lang w:eastAsia="sk-SK"/>
        </w:rPr>
        <w:drawing>
          <wp:anchor distT="47625" distB="47625" distL="95250" distR="95250" simplePos="0" relativeHeight="251660288" behindDoc="0" locked="0" layoutInCell="1" allowOverlap="0">
            <wp:simplePos x="0" y="0"/>
            <wp:positionH relativeFrom="column">
              <wp:posOffset>3624580</wp:posOffset>
            </wp:positionH>
            <wp:positionV relativeFrom="line">
              <wp:posOffset>90805</wp:posOffset>
            </wp:positionV>
            <wp:extent cx="2581275" cy="2167255"/>
            <wp:effectExtent l="19050" t="0" r="9525" b="0"/>
            <wp:wrapSquare wrapText="bothSides"/>
            <wp:docPr id="6" name="obrázek 3" descr="http://cms.tvujdum.cz/userdata/images/39885rucnikychristy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tvujdum.cz/userdata/images/39885rucnikychristy2.jpg">
                      <a:hlinkClick r:id="rId12"/>
                    </pic:cNvPr>
                    <pic:cNvPicPr>
                      <a:picLocks noChangeAspect="1" noChangeArrowheads="1"/>
                    </pic:cNvPicPr>
                  </pic:nvPicPr>
                  <pic:blipFill>
                    <a:blip r:embed="rId13"/>
                    <a:srcRect/>
                    <a:stretch>
                      <a:fillRect/>
                    </a:stretch>
                  </pic:blipFill>
                  <pic:spPr bwMode="auto">
                    <a:xfrm>
                      <a:off x="0" y="0"/>
                      <a:ext cx="2581275" cy="2167255"/>
                    </a:xfrm>
                    <a:prstGeom prst="rect">
                      <a:avLst/>
                    </a:prstGeom>
                    <a:noFill/>
                    <a:ln w="9525">
                      <a:noFill/>
                      <a:miter lim="800000"/>
                      <a:headEnd/>
                      <a:tailEnd/>
                    </a:ln>
                  </pic:spPr>
                </pic:pic>
              </a:graphicData>
            </a:graphic>
          </wp:anchor>
        </w:drawing>
      </w:r>
      <w:r w:rsidRPr="005C22BF">
        <w:rPr>
          <w:rFonts w:asciiTheme="minorHAnsi" w:hAnsiTheme="minorHAnsi"/>
          <w:color w:val="000000"/>
          <w:sz w:val="28"/>
          <w:szCs w:val="28"/>
        </w:rPr>
        <w:t>Vysoko kvalitná egyptská bavlna dodáva uterákom vysokú hebkosť a savosť. Jednou z najkvalitnejších typov bavlny je Supima s dlhými vláknami, ktorá poskytuje hodvábnu štruktúru. Využíva sa technológia Hygro, čo je úprava vlákien do dutého tvaru – tak môžu omnoho viac a rýchlejšie pohlcovať</w:t>
      </w:r>
      <w:r w:rsidRPr="005C22BF">
        <w:rPr>
          <w:rStyle w:val="apple-converted-space"/>
          <w:rFonts w:asciiTheme="minorHAnsi" w:hAnsiTheme="minorHAnsi"/>
          <w:color w:val="000000"/>
          <w:sz w:val="28"/>
          <w:szCs w:val="28"/>
        </w:rPr>
        <w:t> </w:t>
      </w:r>
      <w:hyperlink r:id="rId14" w:history="1"/>
      <w:r w:rsidRPr="005C22BF">
        <w:rPr>
          <w:rFonts w:asciiTheme="minorHAnsi" w:hAnsiTheme="minorHAnsi"/>
          <w:color w:val="000000"/>
          <w:sz w:val="28"/>
          <w:szCs w:val="28"/>
        </w:rPr>
        <w:t>vodu. Uteráky a osušky z bavlny Supima Hygro sú preto mäkké, tvarovo stále a dobre sajú vodu.</w:t>
      </w:r>
    </w:p>
    <w:p w:rsidR="00DA5FA6" w:rsidRPr="005C22BF" w:rsidRDefault="00DA5FA6" w:rsidP="00DA5FA6">
      <w:pPr>
        <w:pStyle w:val="Nadpis2"/>
        <w:spacing w:before="0" w:after="120"/>
        <w:jc w:val="both"/>
        <w:rPr>
          <w:rFonts w:asciiTheme="minorHAnsi" w:hAnsiTheme="minorHAnsi"/>
          <w:sz w:val="28"/>
          <w:szCs w:val="28"/>
        </w:rPr>
      </w:pPr>
      <w:r w:rsidRPr="005C22BF">
        <w:rPr>
          <w:rFonts w:asciiTheme="minorHAnsi" w:hAnsiTheme="minorHAnsi"/>
          <w:sz w:val="28"/>
          <w:szCs w:val="28"/>
        </w:rPr>
        <w:t>Kvalita: sledujte zakončenie i gramáž</w:t>
      </w:r>
    </w:p>
    <w:p w:rsidR="00DA5FA6" w:rsidRPr="005C22BF" w:rsidRDefault="00DA5FA6" w:rsidP="00DA5FA6">
      <w:pPr>
        <w:pStyle w:val="Normlnweb"/>
        <w:spacing w:before="0" w:beforeAutospacing="0"/>
        <w:jc w:val="both"/>
        <w:rPr>
          <w:rFonts w:asciiTheme="minorHAnsi" w:hAnsiTheme="minorHAnsi"/>
          <w:color w:val="000000"/>
          <w:sz w:val="28"/>
          <w:szCs w:val="28"/>
        </w:rPr>
      </w:pPr>
      <w:r w:rsidRPr="005C22BF">
        <w:rPr>
          <w:rFonts w:asciiTheme="minorHAnsi" w:hAnsiTheme="minorHAnsi"/>
          <w:color w:val="000000"/>
          <w:sz w:val="28"/>
          <w:szCs w:val="28"/>
        </w:rPr>
        <w:t>Uteráky kupujte s pevným tkaným okrajom, len tak budú držať tvar. Kvalitné výrobky majú aj vytkanú bordúru na oboch okrajoch. Sledujte hustotu a kvalitu slučiek. Tenký uterák alebo osuška svoju úlohu príliš neplní. Kvalitné froté môže byť na jednej strane uteráku strihané, na druhej slučkové. Orientujte sa preto podľa gramáže tkaniny – čím vyššia, tým lepšia. Kvalitný výrobok môže mať gramáž 500 g/m</w:t>
      </w:r>
      <w:r w:rsidRPr="005C22BF">
        <w:rPr>
          <w:rFonts w:asciiTheme="minorHAnsi" w:hAnsiTheme="minorHAnsi"/>
          <w:color w:val="000000"/>
          <w:sz w:val="28"/>
          <w:szCs w:val="28"/>
          <w:vertAlign w:val="superscript"/>
        </w:rPr>
        <w:t>2</w:t>
      </w:r>
      <w:r w:rsidRPr="005C22BF">
        <w:rPr>
          <w:rFonts w:asciiTheme="minorHAnsi" w:hAnsiTheme="minorHAnsi"/>
          <w:color w:val="000000"/>
          <w:sz w:val="28"/>
          <w:szCs w:val="28"/>
        </w:rPr>
        <w:t>, ale i 800 g/m</w:t>
      </w:r>
      <w:r w:rsidRPr="005C22BF">
        <w:rPr>
          <w:rFonts w:asciiTheme="minorHAnsi" w:hAnsiTheme="minorHAnsi"/>
          <w:color w:val="000000"/>
          <w:sz w:val="28"/>
          <w:szCs w:val="28"/>
          <w:vertAlign w:val="superscript"/>
        </w:rPr>
        <w:t>2</w:t>
      </w:r>
      <w:r w:rsidRPr="005C22BF">
        <w:rPr>
          <w:rFonts w:asciiTheme="minorHAnsi" w:hAnsiTheme="minorHAnsi"/>
          <w:color w:val="000000"/>
          <w:sz w:val="28"/>
          <w:szCs w:val="28"/>
        </w:rPr>
        <w:t>.</w:t>
      </w:r>
    </w:p>
    <w:p w:rsidR="00DA5FA6" w:rsidRPr="00224D8F" w:rsidRDefault="00DA5FA6" w:rsidP="00DA5FA6">
      <w:pPr>
        <w:rPr>
          <w:sz w:val="24"/>
          <w:szCs w:val="24"/>
        </w:rPr>
      </w:pPr>
    </w:p>
    <w:p w:rsidR="00DA5FA6" w:rsidRPr="00224D8F" w:rsidRDefault="00DA5FA6" w:rsidP="00DA5FA6">
      <w:pPr>
        <w:rPr>
          <w:sz w:val="24"/>
          <w:szCs w:val="24"/>
        </w:rPr>
      </w:pPr>
    </w:p>
    <w:p w:rsidR="00831C18" w:rsidRPr="00224D8F" w:rsidRDefault="00831C18" w:rsidP="00831C18">
      <w:pPr>
        <w:rPr>
          <w:sz w:val="24"/>
          <w:szCs w:val="24"/>
        </w:rPr>
      </w:pPr>
    </w:p>
    <w:p w:rsidR="00895B66" w:rsidRDefault="00895B66" w:rsidP="00796254">
      <w:pPr>
        <w:rPr>
          <w:sz w:val="24"/>
          <w:szCs w:val="24"/>
        </w:rPr>
      </w:pPr>
    </w:p>
    <w:p w:rsidR="005C22BF" w:rsidRDefault="005C22BF" w:rsidP="00796254">
      <w:pPr>
        <w:rPr>
          <w:sz w:val="24"/>
          <w:szCs w:val="24"/>
        </w:rPr>
      </w:pPr>
    </w:p>
    <w:p w:rsidR="005C22BF" w:rsidRDefault="005C22BF" w:rsidP="00796254">
      <w:pPr>
        <w:rPr>
          <w:sz w:val="24"/>
          <w:szCs w:val="24"/>
        </w:rPr>
      </w:pPr>
    </w:p>
    <w:p w:rsidR="005C22BF" w:rsidRPr="00224D8F" w:rsidRDefault="005C22BF" w:rsidP="00796254">
      <w:pPr>
        <w:rPr>
          <w:sz w:val="24"/>
          <w:szCs w:val="24"/>
        </w:rPr>
      </w:pPr>
    </w:p>
    <w:p w:rsidR="005C22BF" w:rsidRDefault="005C22BF" w:rsidP="00895B66">
      <w:pPr>
        <w:jc w:val="center"/>
        <w:rPr>
          <w:b/>
          <w:sz w:val="52"/>
          <w:szCs w:val="52"/>
        </w:rPr>
      </w:pPr>
    </w:p>
    <w:p w:rsidR="005C22BF" w:rsidRDefault="005C22BF" w:rsidP="00895B66">
      <w:pPr>
        <w:jc w:val="center"/>
        <w:rPr>
          <w:b/>
          <w:sz w:val="52"/>
          <w:szCs w:val="52"/>
        </w:rPr>
      </w:pPr>
    </w:p>
    <w:p w:rsidR="00895B66" w:rsidRPr="005C22BF" w:rsidRDefault="00895B66" w:rsidP="00895B66">
      <w:pPr>
        <w:jc w:val="center"/>
        <w:rPr>
          <w:b/>
          <w:sz w:val="52"/>
          <w:szCs w:val="52"/>
        </w:rPr>
      </w:pPr>
      <w:r w:rsidRPr="005C22BF">
        <w:rPr>
          <w:b/>
          <w:sz w:val="52"/>
          <w:szCs w:val="52"/>
        </w:rPr>
        <w:lastRenderedPageBreak/>
        <w:t>Môj konkrétny zrealizovaný návrh</w:t>
      </w:r>
    </w:p>
    <w:p w:rsidR="00DE3F31" w:rsidRDefault="00DE3F31" w:rsidP="00DE3F31">
      <w:pPr>
        <w:rPr>
          <w:sz w:val="28"/>
          <w:szCs w:val="28"/>
        </w:rPr>
      </w:pPr>
      <w:r>
        <w:rPr>
          <w:sz w:val="28"/>
          <w:szCs w:val="28"/>
        </w:rPr>
        <w:t xml:space="preserve">Z „mojej“ kúpelne som si vybrala jednu vec, ktorú som aj vyrobila. </w:t>
      </w:r>
    </w:p>
    <w:p w:rsidR="00DE3F31" w:rsidRDefault="00DE3F31" w:rsidP="00DE3F31">
      <w:pPr>
        <w:rPr>
          <w:sz w:val="36"/>
          <w:szCs w:val="36"/>
        </w:rPr>
      </w:pPr>
      <w:r w:rsidRPr="00B71835">
        <w:rPr>
          <w:sz w:val="36"/>
          <w:szCs w:val="36"/>
        </w:rPr>
        <w:t>Krabička na vreckovky</w:t>
      </w:r>
      <w:r>
        <w:rPr>
          <w:sz w:val="36"/>
          <w:szCs w:val="36"/>
        </w:rPr>
        <w:t xml:space="preserve"> </w:t>
      </w:r>
    </w:p>
    <w:p w:rsidR="00DE3F31" w:rsidRDefault="00DE3F31" w:rsidP="00DE3F31">
      <w:pPr>
        <w:rPr>
          <w:sz w:val="36"/>
          <w:szCs w:val="36"/>
        </w:rPr>
      </w:pPr>
      <w:r>
        <w:rPr>
          <w:sz w:val="36"/>
          <w:szCs w:val="36"/>
        </w:rPr>
        <w:t>-</w:t>
      </w:r>
      <w:r>
        <w:rPr>
          <w:noProof/>
          <w:sz w:val="36"/>
          <w:szCs w:val="36"/>
        </w:rPr>
        <w:drawing>
          <wp:inline distT="0" distB="0" distL="0" distR="0">
            <wp:extent cx="2600325" cy="1950244"/>
            <wp:effectExtent l="19050" t="0" r="9525" b="0"/>
            <wp:docPr id="5" name="Obrázek 2" descr="10462527_601825156582550_6176020920225847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2527_601825156582550_6176020920225847883_n.jpg"/>
                    <pic:cNvPicPr/>
                  </pic:nvPicPr>
                  <pic:blipFill>
                    <a:blip r:embed="rId15"/>
                    <a:stretch>
                      <a:fillRect/>
                    </a:stretch>
                  </pic:blipFill>
                  <pic:spPr>
                    <a:xfrm>
                      <a:off x="0" y="0"/>
                      <a:ext cx="2604456" cy="1953342"/>
                    </a:xfrm>
                    <a:prstGeom prst="rect">
                      <a:avLst/>
                    </a:prstGeom>
                  </pic:spPr>
                </pic:pic>
              </a:graphicData>
            </a:graphic>
          </wp:inline>
        </w:drawing>
      </w:r>
    </w:p>
    <w:p w:rsidR="00DE3F31" w:rsidRDefault="00DE3F31" w:rsidP="00DE3F31">
      <w:pPr>
        <w:rPr>
          <w:sz w:val="36"/>
          <w:szCs w:val="36"/>
        </w:rPr>
      </w:pPr>
      <w:r>
        <w:rPr>
          <w:noProof/>
          <w:sz w:val="36"/>
          <w:szCs w:val="36"/>
        </w:rPr>
        <w:drawing>
          <wp:inline distT="0" distB="0" distL="0" distR="0">
            <wp:extent cx="2419350" cy="1814513"/>
            <wp:effectExtent l="19050" t="0" r="0" b="0"/>
            <wp:docPr id="7" name="Obrázek 3" descr="10343502_601825113249221_33176893520251268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3502_601825113249221_3317689352025126838_n.jpg"/>
                    <pic:cNvPicPr/>
                  </pic:nvPicPr>
                  <pic:blipFill>
                    <a:blip r:embed="rId16"/>
                    <a:stretch>
                      <a:fillRect/>
                    </a:stretch>
                  </pic:blipFill>
                  <pic:spPr>
                    <a:xfrm>
                      <a:off x="0" y="0"/>
                      <a:ext cx="2418550" cy="1813913"/>
                    </a:xfrm>
                    <a:prstGeom prst="rect">
                      <a:avLst/>
                    </a:prstGeom>
                  </pic:spPr>
                </pic:pic>
              </a:graphicData>
            </a:graphic>
          </wp:inline>
        </w:drawing>
      </w:r>
    </w:p>
    <w:p w:rsidR="00DE3F31" w:rsidRDefault="00DE3F31" w:rsidP="00DE3F31">
      <w:pPr>
        <w:rPr>
          <w:sz w:val="36"/>
          <w:szCs w:val="36"/>
        </w:rPr>
      </w:pPr>
    </w:p>
    <w:p w:rsidR="00DE3F31" w:rsidRPr="00B71835" w:rsidRDefault="00DE3F31" w:rsidP="00DE3F31">
      <w:pPr>
        <w:rPr>
          <w:sz w:val="36"/>
          <w:szCs w:val="36"/>
        </w:rPr>
      </w:pPr>
      <w:r>
        <w:rPr>
          <w:noProof/>
          <w:sz w:val="36"/>
          <w:szCs w:val="36"/>
        </w:rPr>
        <w:drawing>
          <wp:inline distT="0" distB="0" distL="0" distR="0">
            <wp:extent cx="2343150" cy="1757363"/>
            <wp:effectExtent l="19050" t="0" r="0" b="0"/>
            <wp:docPr id="8" name="Obrázek 4" descr="10462461_601825186582547_6015124479849867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2461_601825186582547_601512447984986764_n.jpg"/>
                    <pic:cNvPicPr/>
                  </pic:nvPicPr>
                  <pic:blipFill>
                    <a:blip r:embed="rId17"/>
                    <a:stretch>
                      <a:fillRect/>
                    </a:stretch>
                  </pic:blipFill>
                  <pic:spPr>
                    <a:xfrm flipV="1">
                      <a:off x="0" y="0"/>
                      <a:ext cx="2342375" cy="1756782"/>
                    </a:xfrm>
                    <a:prstGeom prst="rect">
                      <a:avLst/>
                    </a:prstGeom>
                  </pic:spPr>
                </pic:pic>
              </a:graphicData>
            </a:graphic>
          </wp:inline>
        </w:drawing>
      </w:r>
    </w:p>
    <w:p w:rsidR="00895B66" w:rsidRPr="00224D8F" w:rsidRDefault="00895B66" w:rsidP="00831C18">
      <w:pPr>
        <w:rPr>
          <w:sz w:val="24"/>
          <w:szCs w:val="24"/>
        </w:rPr>
      </w:pPr>
    </w:p>
    <w:p w:rsidR="005C22BF" w:rsidRDefault="005C22BF" w:rsidP="00DE3F31">
      <w:pPr>
        <w:rPr>
          <w:b/>
          <w:sz w:val="72"/>
          <w:szCs w:val="72"/>
        </w:rPr>
      </w:pPr>
    </w:p>
    <w:p w:rsidR="00895B66" w:rsidRPr="00796254" w:rsidRDefault="000603E4" w:rsidP="000603E4">
      <w:pPr>
        <w:jc w:val="center"/>
        <w:rPr>
          <w:b/>
          <w:sz w:val="72"/>
          <w:szCs w:val="72"/>
        </w:rPr>
      </w:pPr>
      <w:r w:rsidRPr="00796254">
        <w:rPr>
          <w:b/>
          <w:sz w:val="72"/>
          <w:szCs w:val="72"/>
        </w:rPr>
        <w:lastRenderedPageBreak/>
        <w:t>Záver</w:t>
      </w:r>
    </w:p>
    <w:p w:rsidR="000603E4" w:rsidRPr="00942B1B" w:rsidRDefault="000603E4" w:rsidP="000603E4">
      <w:pPr>
        <w:rPr>
          <w:rFonts w:cs="Times New Roman"/>
          <w:sz w:val="28"/>
          <w:szCs w:val="28"/>
        </w:rPr>
      </w:pPr>
      <w:r w:rsidRPr="00942B1B">
        <w:rPr>
          <w:rFonts w:cs="Times New Roman"/>
          <w:sz w:val="28"/>
          <w:szCs w:val="28"/>
        </w:rPr>
        <w:t>Týmto projektom som si uvedomila,aké je dô</w:t>
      </w:r>
      <w:r w:rsidR="00386C86" w:rsidRPr="00942B1B">
        <w:rPr>
          <w:rFonts w:cs="Times New Roman"/>
          <w:sz w:val="28"/>
          <w:szCs w:val="28"/>
        </w:rPr>
        <w:t>l</w:t>
      </w:r>
      <w:r w:rsidRPr="00942B1B">
        <w:rPr>
          <w:rFonts w:cs="Times New Roman"/>
          <w:sz w:val="28"/>
          <w:szCs w:val="28"/>
        </w:rPr>
        <w:t>ežité šetriť vodou…už viem,že zuby si nebudem umývať pod tečúcou vodou</w:t>
      </w:r>
      <w:r w:rsidRPr="00942B1B">
        <w:rPr>
          <w:rFonts w:cs="Times New Roman"/>
          <w:sz w:val="28"/>
          <w:szCs w:val="28"/>
        </w:rPr>
        <w:sym w:font="Wingdings" w:char="F04C"/>
      </w:r>
      <w:r w:rsidRPr="00942B1B">
        <w:rPr>
          <w:rFonts w:cs="Times New Roman"/>
          <w:sz w:val="28"/>
          <w:szCs w:val="28"/>
        </w:rPr>
        <w:t>,ale budem sa snažiť čo najviac ušetrit!!Tento projekt má ti</w:t>
      </w:r>
      <w:r w:rsidR="00386C86" w:rsidRPr="00942B1B">
        <w:rPr>
          <w:rFonts w:cs="Times New Roman"/>
          <w:sz w:val="28"/>
          <w:szCs w:val="28"/>
        </w:rPr>
        <w:t>e</w:t>
      </w:r>
      <w:r w:rsidRPr="00942B1B">
        <w:rPr>
          <w:rFonts w:cs="Times New Roman"/>
          <w:sz w:val="28"/>
          <w:szCs w:val="28"/>
        </w:rPr>
        <w:t xml:space="preserve">ž poslúžiť ako </w:t>
      </w:r>
      <w:r w:rsidR="00386C86" w:rsidRPr="00942B1B">
        <w:rPr>
          <w:rFonts w:cs="Times New Roman"/>
          <w:sz w:val="28"/>
          <w:szCs w:val="28"/>
        </w:rPr>
        <w:t>pomô</w:t>
      </w:r>
      <w:r w:rsidRPr="00942B1B">
        <w:rPr>
          <w:rFonts w:cs="Times New Roman"/>
          <w:sz w:val="28"/>
          <w:szCs w:val="28"/>
        </w:rPr>
        <w:t>cka na uvedome</w:t>
      </w:r>
      <w:r w:rsidR="00386C86" w:rsidRPr="00942B1B">
        <w:rPr>
          <w:rFonts w:cs="Times New Roman"/>
          <w:sz w:val="28"/>
          <w:szCs w:val="28"/>
        </w:rPr>
        <w:t>nie si,že aj maličkosti robia s našou planétou veľké veci . Napríklad – ak si človek nájde o pár minút viac a začne triediť sklo,plasty,papier – ušetrí svojími piatimi minútami naviac zem (pred skazou) o NIEKOĽKO ROKOV!!</w:t>
      </w:r>
    </w:p>
    <w:p w:rsidR="00386C86" w:rsidRPr="00942B1B" w:rsidRDefault="00386C86" w:rsidP="000603E4">
      <w:pPr>
        <w:rPr>
          <w:rFonts w:cs="Times New Roman"/>
          <w:sz w:val="28"/>
          <w:szCs w:val="28"/>
        </w:rPr>
      </w:pPr>
      <w:r w:rsidRPr="00942B1B">
        <w:rPr>
          <w:rFonts w:cs="Times New Roman"/>
          <w:sz w:val="28"/>
          <w:szCs w:val="28"/>
        </w:rPr>
        <w:t>Projekt bol pre mňa užitočný a verím že budete mať spoločný názor.</w:t>
      </w:r>
    </w:p>
    <w:p w:rsidR="000603E4" w:rsidRDefault="000603E4" w:rsidP="00796254">
      <w:pPr>
        <w:rPr>
          <w:sz w:val="72"/>
          <w:szCs w:val="72"/>
        </w:rPr>
      </w:pPr>
    </w:p>
    <w:p w:rsidR="000603E4" w:rsidRDefault="00796254" w:rsidP="000603E4">
      <w:pPr>
        <w:jc w:val="center"/>
        <w:rPr>
          <w:sz w:val="72"/>
          <w:szCs w:val="72"/>
        </w:rPr>
      </w:pPr>
      <w:r>
        <w:rPr>
          <w:noProof/>
        </w:rPr>
        <w:drawing>
          <wp:inline distT="0" distB="0" distL="0" distR="0">
            <wp:extent cx="2533650" cy="2533650"/>
            <wp:effectExtent l="19050" t="0" r="0" b="0"/>
            <wp:docPr id="21" name="obrázek 10" descr="http://www.zdravysvet.sk/upload/section/resized/526_4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dravysvet.sk/upload/section/resized/526_401-401--.jpg"/>
                    <pic:cNvPicPr>
                      <a:picLocks noChangeAspect="1" noChangeArrowheads="1"/>
                    </pic:cNvPicPr>
                  </pic:nvPicPr>
                  <pic:blipFill>
                    <a:blip r:embed="rId18"/>
                    <a:srcRect/>
                    <a:stretch>
                      <a:fillRect/>
                    </a:stretch>
                  </pic:blipFill>
                  <pic:spPr bwMode="auto">
                    <a:xfrm>
                      <a:off x="0" y="0"/>
                      <a:ext cx="2533650" cy="2533650"/>
                    </a:xfrm>
                    <a:prstGeom prst="rect">
                      <a:avLst/>
                    </a:prstGeom>
                    <a:noFill/>
                    <a:ln w="9525">
                      <a:noFill/>
                      <a:miter lim="800000"/>
                      <a:headEnd/>
                      <a:tailEnd/>
                    </a:ln>
                  </pic:spPr>
                </pic:pic>
              </a:graphicData>
            </a:graphic>
          </wp:inline>
        </w:drawing>
      </w:r>
    </w:p>
    <w:p w:rsidR="000603E4" w:rsidRDefault="000603E4" w:rsidP="00386C86">
      <w:pPr>
        <w:rPr>
          <w:sz w:val="72"/>
          <w:szCs w:val="72"/>
        </w:rPr>
      </w:pPr>
    </w:p>
    <w:p w:rsidR="00796254" w:rsidRDefault="00796254" w:rsidP="00386C86">
      <w:pPr>
        <w:rPr>
          <w:sz w:val="72"/>
          <w:szCs w:val="72"/>
        </w:rPr>
      </w:pPr>
    </w:p>
    <w:p w:rsidR="005C22BF" w:rsidRDefault="005C22BF" w:rsidP="00386C86">
      <w:pPr>
        <w:rPr>
          <w:sz w:val="72"/>
          <w:szCs w:val="72"/>
        </w:rPr>
      </w:pPr>
    </w:p>
    <w:p w:rsidR="00386C86" w:rsidRDefault="00831C18" w:rsidP="00831C18">
      <w:pPr>
        <w:rPr>
          <w:sz w:val="44"/>
          <w:szCs w:val="44"/>
        </w:rPr>
      </w:pPr>
      <w:r w:rsidRPr="00386C86">
        <w:rPr>
          <w:sz w:val="44"/>
          <w:szCs w:val="44"/>
        </w:rPr>
        <w:lastRenderedPageBreak/>
        <w:t>Zdroj:</w:t>
      </w:r>
    </w:p>
    <w:p w:rsidR="0036594F" w:rsidRDefault="0036594F" w:rsidP="00831C18">
      <w:pPr>
        <w:rPr>
          <w:sz w:val="44"/>
          <w:szCs w:val="44"/>
        </w:rPr>
      </w:pPr>
    </w:p>
    <w:p w:rsidR="00386C86" w:rsidRPr="0036594F" w:rsidRDefault="0036594F" w:rsidP="00831C18">
      <w:r w:rsidRPr="0036594F">
        <w:t>http://www.tvojdom.sk/kupelne/nie-je-frote-ako-frote-alebo-z-coho-je-kupelnovy-textil.aspx</w:t>
      </w:r>
    </w:p>
    <w:p w:rsidR="00EC0D94" w:rsidRDefault="00D9170F" w:rsidP="00831C18">
      <w:hyperlink r:id="rId19" w:history="1">
        <w:r w:rsidR="00831C18" w:rsidRPr="006E1FEA">
          <w:rPr>
            <w:rStyle w:val="Hypertextovodkaz"/>
          </w:rPr>
          <w:t>http://www.generationawake.eu/sk/#</w:t>
        </w:r>
      </w:hyperlink>
    </w:p>
    <w:p w:rsidR="0036594F" w:rsidRDefault="0036594F" w:rsidP="00831C18">
      <w:r w:rsidRPr="0036594F">
        <w:t>http://tipy-ako-usetrit.meu.zoznam.sk/news/ako-setrit-vodou-v-domacnosti-/</w:t>
      </w:r>
    </w:p>
    <w:p w:rsidR="00831C18" w:rsidRPr="00831C18" w:rsidRDefault="00831C18" w:rsidP="00831C18"/>
    <w:sectPr w:rsidR="00831C18" w:rsidRPr="00831C18" w:rsidSect="00557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3C5"/>
    <w:multiLevelType w:val="hybridMultilevel"/>
    <w:tmpl w:val="EB7C9326"/>
    <w:lvl w:ilvl="0" w:tplc="BB44A6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C4EDE"/>
    <w:multiLevelType w:val="hybridMultilevel"/>
    <w:tmpl w:val="A2E6FA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55471A8"/>
    <w:multiLevelType w:val="hybridMultilevel"/>
    <w:tmpl w:val="987AE6DE"/>
    <w:lvl w:ilvl="0" w:tplc="A1DA9B2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2A537B"/>
    <w:multiLevelType w:val="hybridMultilevel"/>
    <w:tmpl w:val="5C76A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1337A7"/>
    <w:multiLevelType w:val="hybridMultilevel"/>
    <w:tmpl w:val="7C5EA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B570F0"/>
    <w:multiLevelType w:val="multilevel"/>
    <w:tmpl w:val="F158509E"/>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F6A98"/>
    <w:multiLevelType w:val="hybridMultilevel"/>
    <w:tmpl w:val="7E0E5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C02EDC"/>
    <w:multiLevelType w:val="multilevel"/>
    <w:tmpl w:val="F158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63FED"/>
    <w:multiLevelType w:val="hybridMultilevel"/>
    <w:tmpl w:val="613EEEBC"/>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9">
    <w:nsid w:val="6592706A"/>
    <w:multiLevelType w:val="hybridMultilevel"/>
    <w:tmpl w:val="BFCCA726"/>
    <w:lvl w:ilvl="0" w:tplc="0A70BB2A">
      <w:start w:val="2"/>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nsid w:val="687217EE"/>
    <w:multiLevelType w:val="hybridMultilevel"/>
    <w:tmpl w:val="BA501EE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71983663"/>
    <w:multiLevelType w:val="multilevel"/>
    <w:tmpl w:val="F086E9DE"/>
    <w:lvl w:ilvl="0">
      <w:start w:val="2"/>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1080"/>
      </w:pPr>
      <w:rPr>
        <w:rFonts w:hint="default"/>
      </w:rPr>
    </w:lvl>
    <w:lvl w:ilvl="3">
      <w:start w:val="1"/>
      <w:numFmt w:val="decimal"/>
      <w:isLgl/>
      <w:lvlText w:val="%1.%2.%3.%4"/>
      <w:lvlJc w:val="left"/>
      <w:pPr>
        <w:ind w:left="3164" w:hanging="144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4244" w:hanging="1800"/>
      </w:pPr>
      <w:rPr>
        <w:rFonts w:hint="default"/>
      </w:rPr>
    </w:lvl>
    <w:lvl w:ilvl="6">
      <w:start w:val="1"/>
      <w:numFmt w:val="decimal"/>
      <w:isLgl/>
      <w:lvlText w:val="%1.%2.%3.%4.%5.%6.%7"/>
      <w:lvlJc w:val="left"/>
      <w:pPr>
        <w:ind w:left="4964" w:hanging="2160"/>
      </w:pPr>
      <w:rPr>
        <w:rFonts w:hint="default"/>
      </w:rPr>
    </w:lvl>
    <w:lvl w:ilvl="7">
      <w:start w:val="1"/>
      <w:numFmt w:val="decimal"/>
      <w:isLgl/>
      <w:lvlText w:val="%1.%2.%3.%4.%5.%6.%7.%8"/>
      <w:lvlJc w:val="left"/>
      <w:pPr>
        <w:ind w:left="5684" w:hanging="2520"/>
      </w:pPr>
      <w:rPr>
        <w:rFonts w:hint="default"/>
      </w:rPr>
    </w:lvl>
    <w:lvl w:ilvl="8">
      <w:start w:val="1"/>
      <w:numFmt w:val="decimal"/>
      <w:isLgl/>
      <w:lvlText w:val="%1.%2.%3.%4.%5.%6.%7.%8.%9"/>
      <w:lvlJc w:val="left"/>
      <w:pPr>
        <w:ind w:left="6404" w:hanging="2880"/>
      </w:pPr>
      <w:rPr>
        <w:rFonts w:hint="default"/>
      </w:rPr>
    </w:lvl>
  </w:abstractNum>
  <w:abstractNum w:abstractNumId="12">
    <w:nsid w:val="75FC1F9A"/>
    <w:multiLevelType w:val="multilevel"/>
    <w:tmpl w:val="3B08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64387"/>
    <w:multiLevelType w:val="multilevel"/>
    <w:tmpl w:val="CDE670D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num w:numId="1">
    <w:abstractNumId w:val="12"/>
  </w:num>
  <w:num w:numId="2">
    <w:abstractNumId w:val="4"/>
  </w:num>
  <w:num w:numId="3">
    <w:abstractNumId w:val="2"/>
  </w:num>
  <w:num w:numId="4">
    <w:abstractNumId w:val="0"/>
  </w:num>
  <w:num w:numId="5">
    <w:abstractNumId w:val="10"/>
  </w:num>
  <w:num w:numId="6">
    <w:abstractNumId w:val="11"/>
  </w:num>
  <w:num w:numId="7">
    <w:abstractNumId w:val="9"/>
  </w:num>
  <w:num w:numId="8">
    <w:abstractNumId w:val="13"/>
  </w:num>
  <w:num w:numId="9">
    <w:abstractNumId w:val="8"/>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1">
    <w:abstractNumId w:val="5"/>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EC"/>
    <w:rsid w:val="000603E4"/>
    <w:rsid w:val="002163E1"/>
    <w:rsid w:val="00224D8F"/>
    <w:rsid w:val="002975F9"/>
    <w:rsid w:val="002A6BA3"/>
    <w:rsid w:val="00345304"/>
    <w:rsid w:val="0036594F"/>
    <w:rsid w:val="00386C86"/>
    <w:rsid w:val="00421F96"/>
    <w:rsid w:val="00437BA4"/>
    <w:rsid w:val="00557EAB"/>
    <w:rsid w:val="005C22BF"/>
    <w:rsid w:val="006666EC"/>
    <w:rsid w:val="006D2E6D"/>
    <w:rsid w:val="006E0E51"/>
    <w:rsid w:val="00796254"/>
    <w:rsid w:val="00831C18"/>
    <w:rsid w:val="00895B66"/>
    <w:rsid w:val="008F72FA"/>
    <w:rsid w:val="00942B1B"/>
    <w:rsid w:val="00A369A5"/>
    <w:rsid w:val="00B1563F"/>
    <w:rsid w:val="00B97613"/>
    <w:rsid w:val="00BE3C63"/>
    <w:rsid w:val="00D03663"/>
    <w:rsid w:val="00D25B53"/>
    <w:rsid w:val="00D9170F"/>
    <w:rsid w:val="00DA5FA6"/>
    <w:rsid w:val="00DE3F31"/>
    <w:rsid w:val="00F10C5E"/>
    <w:rsid w:val="00F143E4"/>
    <w:rsid w:val="00FF0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66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666E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next w:val="Normln"/>
    <w:link w:val="Nadpis5Char"/>
    <w:uiPriority w:val="9"/>
    <w:semiHidden/>
    <w:unhideWhenUsed/>
    <w:qFormat/>
    <w:rsid w:val="00DA5F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66E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666E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6666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66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6EC"/>
    <w:rPr>
      <w:rFonts w:ascii="Tahoma" w:hAnsi="Tahoma" w:cs="Tahoma"/>
      <w:sz w:val="16"/>
      <w:szCs w:val="16"/>
    </w:rPr>
  </w:style>
  <w:style w:type="character" w:styleId="Hypertextovodkaz">
    <w:name w:val="Hyperlink"/>
    <w:basedOn w:val="Standardnpsmoodstavce"/>
    <w:uiPriority w:val="99"/>
    <w:unhideWhenUsed/>
    <w:rsid w:val="00831C18"/>
    <w:rPr>
      <w:color w:val="0000FF" w:themeColor="hyperlink"/>
      <w:u w:val="single"/>
    </w:rPr>
  </w:style>
  <w:style w:type="character" w:customStyle="1" w:styleId="Nadpis5Char">
    <w:name w:val="Nadpis 5 Char"/>
    <w:basedOn w:val="Standardnpsmoodstavce"/>
    <w:link w:val="Nadpis5"/>
    <w:uiPriority w:val="9"/>
    <w:semiHidden/>
    <w:rsid w:val="00DA5FA6"/>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DA5FA6"/>
    <w:rPr>
      <w:b/>
      <w:bCs/>
    </w:rPr>
  </w:style>
  <w:style w:type="character" w:customStyle="1" w:styleId="apple-converted-space">
    <w:name w:val="apple-converted-space"/>
    <w:basedOn w:val="Standardnpsmoodstavce"/>
    <w:rsid w:val="00DA5FA6"/>
  </w:style>
  <w:style w:type="paragraph" w:styleId="Odstavecseseznamem">
    <w:name w:val="List Paragraph"/>
    <w:basedOn w:val="Normln"/>
    <w:uiPriority w:val="34"/>
    <w:qFormat/>
    <w:rsid w:val="00DA5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66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666E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next w:val="Normln"/>
    <w:link w:val="Nadpis5Char"/>
    <w:uiPriority w:val="9"/>
    <w:semiHidden/>
    <w:unhideWhenUsed/>
    <w:qFormat/>
    <w:rsid w:val="00DA5F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66E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666E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6666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66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6EC"/>
    <w:rPr>
      <w:rFonts w:ascii="Tahoma" w:hAnsi="Tahoma" w:cs="Tahoma"/>
      <w:sz w:val="16"/>
      <w:szCs w:val="16"/>
    </w:rPr>
  </w:style>
  <w:style w:type="character" w:styleId="Hypertextovodkaz">
    <w:name w:val="Hyperlink"/>
    <w:basedOn w:val="Standardnpsmoodstavce"/>
    <w:uiPriority w:val="99"/>
    <w:unhideWhenUsed/>
    <w:rsid w:val="00831C18"/>
    <w:rPr>
      <w:color w:val="0000FF" w:themeColor="hyperlink"/>
      <w:u w:val="single"/>
    </w:rPr>
  </w:style>
  <w:style w:type="character" w:customStyle="1" w:styleId="Nadpis5Char">
    <w:name w:val="Nadpis 5 Char"/>
    <w:basedOn w:val="Standardnpsmoodstavce"/>
    <w:link w:val="Nadpis5"/>
    <w:uiPriority w:val="9"/>
    <w:semiHidden/>
    <w:rsid w:val="00DA5FA6"/>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DA5FA6"/>
    <w:rPr>
      <w:b/>
      <w:bCs/>
    </w:rPr>
  </w:style>
  <w:style w:type="character" w:customStyle="1" w:styleId="apple-converted-space">
    <w:name w:val="apple-converted-space"/>
    <w:basedOn w:val="Standardnpsmoodstavce"/>
    <w:rsid w:val="00DA5FA6"/>
  </w:style>
  <w:style w:type="paragraph" w:styleId="Odstavecseseznamem">
    <w:name w:val="List Paragraph"/>
    <w:basedOn w:val="Normln"/>
    <w:uiPriority w:val="34"/>
    <w:qFormat/>
    <w:rsid w:val="00DA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0865">
      <w:bodyDiv w:val="1"/>
      <w:marLeft w:val="0"/>
      <w:marRight w:val="0"/>
      <w:marTop w:val="0"/>
      <w:marBottom w:val="0"/>
      <w:divBdr>
        <w:top w:val="none" w:sz="0" w:space="0" w:color="auto"/>
        <w:left w:val="none" w:sz="0" w:space="0" w:color="auto"/>
        <w:bottom w:val="none" w:sz="0" w:space="0" w:color="auto"/>
        <w:right w:val="none" w:sz="0" w:space="0" w:color="auto"/>
      </w:divBdr>
    </w:div>
    <w:div w:id="615256652">
      <w:bodyDiv w:val="1"/>
      <w:marLeft w:val="0"/>
      <w:marRight w:val="0"/>
      <w:marTop w:val="0"/>
      <w:marBottom w:val="0"/>
      <w:divBdr>
        <w:top w:val="none" w:sz="0" w:space="0" w:color="auto"/>
        <w:left w:val="none" w:sz="0" w:space="0" w:color="auto"/>
        <w:bottom w:val="none" w:sz="0" w:space="0" w:color="auto"/>
        <w:right w:val="none" w:sz="0" w:space="0" w:color="auto"/>
      </w:divBdr>
      <w:divsChild>
        <w:div w:id="1494443920">
          <w:marLeft w:val="0"/>
          <w:marRight w:val="0"/>
          <w:marTop w:val="0"/>
          <w:marBottom w:val="150"/>
          <w:divBdr>
            <w:top w:val="none" w:sz="0" w:space="0" w:color="auto"/>
            <w:left w:val="none" w:sz="0" w:space="0" w:color="auto"/>
            <w:bottom w:val="none" w:sz="0" w:space="0" w:color="auto"/>
            <w:right w:val="none" w:sz="0" w:space="0" w:color="auto"/>
          </w:divBdr>
        </w:div>
      </w:divsChild>
    </w:div>
    <w:div w:id="1081372128">
      <w:bodyDiv w:val="1"/>
      <w:marLeft w:val="0"/>
      <w:marRight w:val="0"/>
      <w:marTop w:val="0"/>
      <w:marBottom w:val="0"/>
      <w:divBdr>
        <w:top w:val="none" w:sz="0" w:space="0" w:color="auto"/>
        <w:left w:val="none" w:sz="0" w:space="0" w:color="auto"/>
        <w:bottom w:val="none" w:sz="0" w:space="0" w:color="auto"/>
        <w:right w:val="none" w:sz="0" w:space="0" w:color="auto"/>
      </w:divBdr>
      <w:divsChild>
        <w:div w:id="2091923618">
          <w:marLeft w:val="0"/>
          <w:marRight w:val="0"/>
          <w:marTop w:val="0"/>
          <w:marBottom w:val="150"/>
          <w:divBdr>
            <w:top w:val="none" w:sz="0" w:space="0" w:color="auto"/>
            <w:left w:val="none" w:sz="0" w:space="0" w:color="auto"/>
            <w:bottom w:val="none" w:sz="0" w:space="0" w:color="auto"/>
            <w:right w:val="none" w:sz="0" w:space="0" w:color="auto"/>
          </w:divBdr>
        </w:div>
      </w:divsChild>
    </w:div>
    <w:div w:id="1180899882">
      <w:bodyDiv w:val="1"/>
      <w:marLeft w:val="0"/>
      <w:marRight w:val="0"/>
      <w:marTop w:val="0"/>
      <w:marBottom w:val="0"/>
      <w:divBdr>
        <w:top w:val="none" w:sz="0" w:space="0" w:color="auto"/>
        <w:left w:val="none" w:sz="0" w:space="0" w:color="auto"/>
        <w:bottom w:val="none" w:sz="0" w:space="0" w:color="auto"/>
        <w:right w:val="none" w:sz="0" w:space="0" w:color="auto"/>
      </w:divBdr>
      <w:divsChild>
        <w:div w:id="460415762">
          <w:marLeft w:val="0"/>
          <w:marRight w:val="0"/>
          <w:marTop w:val="0"/>
          <w:marBottom w:val="150"/>
          <w:divBdr>
            <w:top w:val="none" w:sz="0" w:space="0" w:color="auto"/>
            <w:left w:val="none" w:sz="0" w:space="0" w:color="auto"/>
            <w:bottom w:val="none" w:sz="0" w:space="0" w:color="auto"/>
            <w:right w:val="none" w:sz="0" w:space="0" w:color="auto"/>
          </w:divBdr>
        </w:div>
      </w:divsChild>
    </w:div>
    <w:div w:id="12021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ms.tvujdum.cz/userdata/images/39891vrucnikychristy2.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ms.tvujdum.cz/userdata/images/39890vrucnikychristy1.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hyperlink" Target="http://www.generationawake.eu/s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ms.tvujdum.cz/userdata/images/39891vrucnikychristy2.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1165</Words>
  <Characters>6646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fero</cp:lastModifiedBy>
  <cp:revision>2</cp:revision>
  <dcterms:created xsi:type="dcterms:W3CDTF">2014-06-20T06:18:00Z</dcterms:created>
  <dcterms:modified xsi:type="dcterms:W3CDTF">2014-06-20T06:18:00Z</dcterms:modified>
</cp:coreProperties>
</file>